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D39BE8" w14:textId="77777777" w:rsidR="0033382D" w:rsidRDefault="0033382D">
      <w:pPr>
        <w:jc w:val="right"/>
      </w:pPr>
      <w:bookmarkStart w:id="0" w:name="_GoBack"/>
      <w:bookmarkEnd w:id="0"/>
      <w:r>
        <w:t xml:space="preserve">        </w:t>
      </w:r>
      <w:r>
        <w:tab/>
      </w:r>
      <w:r>
        <w:tab/>
        <w:t xml:space="preserve">   </w:t>
      </w:r>
    </w:p>
    <w:p w14:paraId="2510FDFB" w14:textId="77777777" w:rsidR="00282317" w:rsidRPr="00282317" w:rsidRDefault="00282317" w:rsidP="00282317">
      <w:pPr>
        <w:jc w:val="both"/>
        <w:rPr>
          <w:rFonts w:ascii="Arial" w:hAnsi="Arial" w:cs="Arial"/>
          <w:sz w:val="20"/>
          <w:szCs w:val="20"/>
        </w:rPr>
      </w:pPr>
    </w:p>
    <w:p w14:paraId="17EC52D7" w14:textId="77777777" w:rsidR="00282317" w:rsidRPr="00282317" w:rsidRDefault="00282317" w:rsidP="00282317">
      <w:pPr>
        <w:jc w:val="both"/>
        <w:rPr>
          <w:rFonts w:ascii="Arial" w:hAnsi="Arial" w:cs="Arial"/>
          <w:sz w:val="20"/>
          <w:szCs w:val="20"/>
        </w:rPr>
      </w:pPr>
      <w:r w:rsidRPr="00282317">
        <w:rPr>
          <w:rFonts w:ascii="Arial" w:hAnsi="Arial" w:cs="Arial"/>
          <w:sz w:val="20"/>
          <w:szCs w:val="20"/>
        </w:rPr>
        <w:t>Enquiries to</w:t>
      </w:r>
      <w:r w:rsidRPr="00282317">
        <w:rPr>
          <w:rFonts w:ascii="Arial" w:hAnsi="Arial" w:cs="Arial"/>
          <w:sz w:val="20"/>
          <w:szCs w:val="20"/>
        </w:rPr>
        <w:tab/>
        <w:t>Shamima Sidat</w:t>
      </w:r>
      <w:r w:rsidRPr="00282317">
        <w:rPr>
          <w:rFonts w:ascii="Arial" w:hAnsi="Arial" w:cs="Arial"/>
          <w:sz w:val="20"/>
          <w:szCs w:val="20"/>
        </w:rPr>
        <w:tab/>
      </w:r>
      <w:r w:rsidRPr="00282317">
        <w:rPr>
          <w:rFonts w:ascii="Arial" w:hAnsi="Arial" w:cs="Arial"/>
          <w:sz w:val="20"/>
          <w:szCs w:val="20"/>
        </w:rPr>
        <w:tab/>
      </w:r>
      <w:r w:rsidRPr="00282317">
        <w:rPr>
          <w:rFonts w:ascii="Arial" w:hAnsi="Arial" w:cs="Arial"/>
          <w:sz w:val="20"/>
          <w:szCs w:val="20"/>
        </w:rPr>
        <w:tab/>
      </w:r>
      <w:r w:rsidRPr="00282317">
        <w:rPr>
          <w:rFonts w:ascii="Arial" w:hAnsi="Arial" w:cs="Arial"/>
          <w:sz w:val="20"/>
          <w:szCs w:val="20"/>
        </w:rPr>
        <w:tab/>
      </w:r>
      <w:r w:rsidRPr="00282317">
        <w:rPr>
          <w:rFonts w:ascii="Arial" w:hAnsi="Arial" w:cs="Arial"/>
          <w:sz w:val="20"/>
          <w:szCs w:val="20"/>
        </w:rPr>
        <w:tab/>
        <w:t>Quality and Safety Unit</w:t>
      </w:r>
    </w:p>
    <w:p w14:paraId="6032AE9C" w14:textId="77777777" w:rsidR="00282317" w:rsidRPr="00282317" w:rsidRDefault="00282317" w:rsidP="00282317">
      <w:pPr>
        <w:ind w:right="-514"/>
        <w:jc w:val="both"/>
        <w:rPr>
          <w:rFonts w:ascii="Arial" w:hAnsi="Arial" w:cs="Arial"/>
          <w:sz w:val="20"/>
          <w:szCs w:val="20"/>
        </w:rPr>
      </w:pPr>
      <w:r w:rsidRPr="00282317">
        <w:rPr>
          <w:rFonts w:ascii="Arial" w:hAnsi="Arial" w:cs="Arial"/>
          <w:sz w:val="20"/>
          <w:szCs w:val="20"/>
        </w:rPr>
        <w:t xml:space="preserve">Telephone No. </w:t>
      </w:r>
      <w:r w:rsidRPr="00282317">
        <w:rPr>
          <w:rFonts w:ascii="Arial" w:hAnsi="Arial" w:cs="Arial"/>
          <w:sz w:val="20"/>
          <w:szCs w:val="20"/>
        </w:rPr>
        <w:tab/>
        <w:t>01254 7333704</w:t>
      </w:r>
      <w:r w:rsidRPr="00282317">
        <w:rPr>
          <w:rFonts w:ascii="Arial" w:hAnsi="Arial" w:cs="Arial"/>
          <w:sz w:val="20"/>
          <w:szCs w:val="20"/>
        </w:rPr>
        <w:tab/>
      </w:r>
      <w:r w:rsidRPr="00282317">
        <w:rPr>
          <w:rFonts w:ascii="Arial" w:hAnsi="Arial" w:cs="Arial"/>
          <w:sz w:val="20"/>
          <w:szCs w:val="20"/>
        </w:rPr>
        <w:tab/>
      </w:r>
      <w:r w:rsidRPr="00282317">
        <w:rPr>
          <w:rFonts w:ascii="Arial" w:hAnsi="Arial" w:cs="Arial"/>
          <w:sz w:val="20"/>
          <w:szCs w:val="20"/>
        </w:rPr>
        <w:tab/>
      </w:r>
      <w:r w:rsidRPr="00282317">
        <w:rPr>
          <w:rFonts w:ascii="Arial" w:hAnsi="Arial" w:cs="Arial"/>
          <w:sz w:val="20"/>
          <w:szCs w:val="20"/>
        </w:rPr>
        <w:tab/>
      </w:r>
      <w:r w:rsidRPr="00282317">
        <w:rPr>
          <w:rFonts w:ascii="Arial" w:hAnsi="Arial" w:cs="Arial"/>
          <w:sz w:val="20"/>
          <w:szCs w:val="20"/>
        </w:rPr>
        <w:tab/>
        <w:t>Park View Offices</w:t>
      </w:r>
    </w:p>
    <w:p w14:paraId="136192D5" w14:textId="77777777" w:rsidR="00282317" w:rsidRPr="00282317" w:rsidRDefault="00282317" w:rsidP="00282317">
      <w:pPr>
        <w:jc w:val="both"/>
        <w:rPr>
          <w:rFonts w:ascii="Arial" w:hAnsi="Arial" w:cs="Arial"/>
          <w:sz w:val="20"/>
          <w:szCs w:val="20"/>
        </w:rPr>
      </w:pPr>
      <w:r w:rsidRPr="00282317">
        <w:rPr>
          <w:rFonts w:ascii="Arial" w:hAnsi="Arial" w:cs="Arial"/>
          <w:sz w:val="20"/>
          <w:szCs w:val="20"/>
        </w:rPr>
        <w:t>Ext:</w:t>
      </w:r>
      <w:r w:rsidRPr="00282317">
        <w:rPr>
          <w:rFonts w:ascii="Arial" w:hAnsi="Arial" w:cs="Arial"/>
          <w:sz w:val="20"/>
          <w:szCs w:val="20"/>
        </w:rPr>
        <w:tab/>
      </w:r>
      <w:r w:rsidRPr="00282317">
        <w:rPr>
          <w:rFonts w:ascii="Arial" w:hAnsi="Arial" w:cs="Arial"/>
          <w:sz w:val="20"/>
          <w:szCs w:val="20"/>
        </w:rPr>
        <w:tab/>
        <w:t>733704</w:t>
      </w:r>
      <w:r w:rsidRPr="00282317">
        <w:rPr>
          <w:rFonts w:ascii="Arial" w:hAnsi="Arial" w:cs="Arial"/>
          <w:sz w:val="20"/>
          <w:szCs w:val="20"/>
        </w:rPr>
        <w:tab/>
      </w:r>
      <w:r w:rsidRPr="00282317">
        <w:rPr>
          <w:rFonts w:ascii="Arial" w:hAnsi="Arial" w:cs="Arial"/>
          <w:sz w:val="20"/>
          <w:szCs w:val="20"/>
        </w:rPr>
        <w:tab/>
      </w:r>
      <w:r w:rsidRPr="00282317">
        <w:rPr>
          <w:rFonts w:ascii="Arial" w:hAnsi="Arial" w:cs="Arial"/>
          <w:sz w:val="20"/>
          <w:szCs w:val="20"/>
        </w:rPr>
        <w:tab/>
      </w:r>
      <w:r w:rsidRPr="00282317">
        <w:rPr>
          <w:rFonts w:ascii="Arial" w:hAnsi="Arial" w:cs="Arial"/>
          <w:sz w:val="20"/>
          <w:szCs w:val="20"/>
        </w:rPr>
        <w:tab/>
      </w:r>
      <w:r w:rsidRPr="00282317">
        <w:rPr>
          <w:rFonts w:ascii="Arial" w:hAnsi="Arial" w:cs="Arial"/>
          <w:sz w:val="20"/>
          <w:szCs w:val="20"/>
        </w:rPr>
        <w:tab/>
      </w:r>
      <w:r w:rsidRPr="00282317">
        <w:rPr>
          <w:rFonts w:ascii="Arial" w:hAnsi="Arial" w:cs="Arial"/>
          <w:sz w:val="20"/>
          <w:szCs w:val="20"/>
        </w:rPr>
        <w:tab/>
        <w:t>Royal Blackburn Hospital Email</w:t>
      </w:r>
      <w:r w:rsidRPr="00282317">
        <w:rPr>
          <w:rFonts w:ascii="Arial" w:hAnsi="Arial" w:cs="Arial"/>
          <w:sz w:val="20"/>
          <w:szCs w:val="20"/>
        </w:rPr>
        <w:tab/>
      </w:r>
      <w:r w:rsidRPr="00282317">
        <w:rPr>
          <w:rFonts w:ascii="Arial" w:hAnsi="Arial" w:cs="Arial"/>
          <w:sz w:val="20"/>
          <w:szCs w:val="20"/>
        </w:rPr>
        <w:tab/>
      </w:r>
      <w:hyperlink r:id="rId11" w:history="1">
        <w:r w:rsidRPr="00282317">
          <w:rPr>
            <w:rFonts w:ascii="Arial" w:hAnsi="Arial"/>
            <w:color w:val="0000FF"/>
            <w:sz w:val="20"/>
            <w:szCs w:val="20"/>
            <w:u w:val="single"/>
          </w:rPr>
          <w:t>foi@elht.nhs.uk</w:t>
        </w:r>
      </w:hyperlink>
      <w:r w:rsidRPr="00282317">
        <w:rPr>
          <w:rFonts w:ascii="Arial" w:hAnsi="Arial" w:cs="Arial"/>
          <w:sz w:val="20"/>
          <w:szCs w:val="20"/>
        </w:rPr>
        <w:tab/>
      </w:r>
      <w:r w:rsidRPr="00282317">
        <w:rPr>
          <w:rFonts w:ascii="Arial" w:hAnsi="Arial" w:cs="Arial"/>
          <w:sz w:val="20"/>
          <w:szCs w:val="20"/>
        </w:rPr>
        <w:tab/>
      </w:r>
      <w:r w:rsidRPr="00282317">
        <w:rPr>
          <w:rFonts w:ascii="Arial" w:hAnsi="Arial" w:cs="Arial"/>
          <w:sz w:val="20"/>
          <w:szCs w:val="20"/>
        </w:rPr>
        <w:tab/>
      </w:r>
      <w:r w:rsidRPr="00282317">
        <w:rPr>
          <w:rFonts w:ascii="Arial" w:hAnsi="Arial" w:cs="Arial"/>
          <w:sz w:val="20"/>
          <w:szCs w:val="20"/>
        </w:rPr>
        <w:tab/>
      </w:r>
      <w:r w:rsidRPr="00282317">
        <w:rPr>
          <w:rFonts w:ascii="Arial" w:hAnsi="Arial" w:cs="Arial"/>
          <w:sz w:val="20"/>
          <w:szCs w:val="20"/>
        </w:rPr>
        <w:tab/>
        <w:t>Haslingden Road</w:t>
      </w:r>
    </w:p>
    <w:p w14:paraId="214AA808" w14:textId="77777777" w:rsidR="00282317" w:rsidRPr="00282317" w:rsidRDefault="00282317" w:rsidP="00282317">
      <w:pPr>
        <w:ind w:left="5040" w:firstLine="720"/>
        <w:jc w:val="both"/>
        <w:rPr>
          <w:rFonts w:ascii="Arial" w:hAnsi="Arial" w:cs="Arial"/>
          <w:sz w:val="20"/>
          <w:szCs w:val="20"/>
        </w:rPr>
      </w:pPr>
      <w:r w:rsidRPr="00282317">
        <w:rPr>
          <w:rFonts w:ascii="Arial" w:hAnsi="Arial" w:cs="Arial"/>
          <w:sz w:val="20"/>
          <w:szCs w:val="20"/>
        </w:rPr>
        <w:t>Blackburn</w:t>
      </w:r>
      <w:r w:rsidRPr="00282317">
        <w:rPr>
          <w:rFonts w:ascii="Arial" w:hAnsi="Arial" w:cs="Arial"/>
          <w:sz w:val="20"/>
          <w:szCs w:val="20"/>
        </w:rPr>
        <w:tab/>
      </w:r>
      <w:r w:rsidRPr="00282317">
        <w:rPr>
          <w:rFonts w:ascii="Arial" w:hAnsi="Arial" w:cs="Arial"/>
          <w:sz w:val="20"/>
          <w:szCs w:val="20"/>
        </w:rPr>
        <w:tab/>
      </w:r>
      <w:r w:rsidRPr="00282317">
        <w:rPr>
          <w:rFonts w:ascii="Arial" w:hAnsi="Arial" w:cs="Arial"/>
          <w:sz w:val="20"/>
          <w:szCs w:val="20"/>
        </w:rPr>
        <w:tab/>
        <w:t>BB2 3HH</w:t>
      </w:r>
    </w:p>
    <w:p w14:paraId="481D0CA7" w14:textId="77777777" w:rsidR="0033382D" w:rsidRDefault="00282317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Our Ref: </w:t>
      </w:r>
      <w:r>
        <w:rPr>
          <w:rFonts w:ascii="Arial" w:hAnsi="Arial" w:cs="Arial"/>
          <w:sz w:val="22"/>
        </w:rPr>
        <w:fldChar w:fldCharType="begin"/>
      </w:r>
      <w:r>
        <w:rPr>
          <w:rFonts w:ascii="Arial" w:hAnsi="Arial" w:cs="Arial"/>
          <w:sz w:val="22"/>
        </w:rPr>
        <w:instrText xml:space="preserve"> MERGEFIELD Year </w:instrText>
      </w:r>
      <w:r>
        <w:rPr>
          <w:rFonts w:ascii="Arial" w:hAnsi="Arial" w:cs="Arial"/>
          <w:sz w:val="22"/>
        </w:rPr>
        <w:fldChar w:fldCharType="separate"/>
      </w:r>
      <w:r w:rsidR="00A70F79" w:rsidRPr="0038629A">
        <w:rPr>
          <w:rFonts w:ascii="Arial" w:hAnsi="Arial" w:cs="Arial"/>
          <w:noProof/>
          <w:sz w:val="22"/>
        </w:rPr>
        <w:t>2016</w:t>
      </w:r>
      <w:r>
        <w:rPr>
          <w:rFonts w:ascii="Arial" w:hAnsi="Arial" w:cs="Arial"/>
          <w:sz w:val="22"/>
        </w:rPr>
        <w:fldChar w:fldCharType="end"/>
      </w:r>
      <w:r>
        <w:rPr>
          <w:rFonts w:ascii="Arial" w:hAnsi="Arial" w:cs="Arial"/>
          <w:sz w:val="22"/>
        </w:rPr>
        <w:t>/</w:t>
      </w:r>
      <w:r>
        <w:rPr>
          <w:rFonts w:ascii="Arial" w:hAnsi="Arial" w:cs="Arial"/>
          <w:sz w:val="22"/>
        </w:rPr>
        <w:fldChar w:fldCharType="begin"/>
      </w:r>
      <w:r>
        <w:rPr>
          <w:rFonts w:ascii="Arial" w:hAnsi="Arial" w:cs="Arial"/>
          <w:sz w:val="22"/>
        </w:rPr>
        <w:instrText xml:space="preserve"> MERGEFIELD Request_ID </w:instrText>
      </w:r>
      <w:r>
        <w:rPr>
          <w:rFonts w:ascii="Arial" w:hAnsi="Arial" w:cs="Arial"/>
          <w:sz w:val="22"/>
        </w:rPr>
        <w:fldChar w:fldCharType="separate"/>
      </w:r>
      <w:r w:rsidR="00A70F79" w:rsidRPr="0038629A">
        <w:rPr>
          <w:rFonts w:ascii="Arial" w:hAnsi="Arial" w:cs="Arial"/>
          <w:noProof/>
          <w:sz w:val="22"/>
        </w:rPr>
        <w:t>337</w:t>
      </w:r>
      <w:r>
        <w:rPr>
          <w:rFonts w:ascii="Arial" w:hAnsi="Arial" w:cs="Arial"/>
          <w:sz w:val="22"/>
        </w:rPr>
        <w:fldChar w:fldCharType="end"/>
      </w:r>
      <w:r>
        <w:rPr>
          <w:rFonts w:ascii="Arial" w:hAnsi="Arial" w:cs="Arial"/>
          <w:sz w:val="22"/>
        </w:rPr>
        <w:fldChar w:fldCharType="begin"/>
      </w:r>
      <w:r>
        <w:rPr>
          <w:rFonts w:ascii="Arial" w:hAnsi="Arial" w:cs="Arial"/>
          <w:sz w:val="22"/>
        </w:rPr>
        <w:instrText xml:space="preserve"> MERGEFIELD Requester_Surname </w:instrText>
      </w:r>
      <w:r>
        <w:rPr>
          <w:rFonts w:ascii="Arial" w:hAnsi="Arial" w:cs="Arial"/>
          <w:sz w:val="22"/>
        </w:rPr>
        <w:fldChar w:fldCharType="separate"/>
      </w:r>
      <w:r w:rsidR="00A70F79" w:rsidRPr="0038629A">
        <w:rPr>
          <w:rFonts w:ascii="Arial" w:hAnsi="Arial" w:cs="Arial"/>
          <w:noProof/>
          <w:sz w:val="22"/>
        </w:rPr>
        <w:t>Alexander</w:t>
      </w:r>
      <w:r>
        <w:rPr>
          <w:rFonts w:ascii="Arial" w:hAnsi="Arial" w:cs="Arial"/>
          <w:sz w:val="22"/>
        </w:rPr>
        <w:fldChar w:fldCharType="end"/>
      </w:r>
    </w:p>
    <w:p w14:paraId="1D7B4307" w14:textId="77777777" w:rsidR="0033382D" w:rsidRDefault="00A70F79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10/</w:t>
      </w:r>
      <w:r w:rsidR="00B97492">
        <w:rPr>
          <w:rFonts w:ascii="Arial" w:hAnsi="Arial" w:cs="Arial"/>
          <w:sz w:val="22"/>
        </w:rPr>
        <w:t>06/16</w:t>
      </w:r>
    </w:p>
    <w:p w14:paraId="1CC72DA6" w14:textId="77777777" w:rsidR="0033382D" w:rsidRDefault="0033382D">
      <w:pPr>
        <w:rPr>
          <w:rFonts w:ascii="Arial" w:hAnsi="Arial" w:cs="Arial"/>
          <w:sz w:val="22"/>
        </w:rPr>
      </w:pPr>
    </w:p>
    <w:p w14:paraId="202F056F" w14:textId="77777777" w:rsidR="0033382D" w:rsidRDefault="0033382D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Dear</w:t>
      </w:r>
      <w:r w:rsidR="00C549B7">
        <w:rPr>
          <w:rFonts w:ascii="Arial" w:hAnsi="Arial" w:cs="Arial"/>
          <w:sz w:val="22"/>
        </w:rPr>
        <w:t xml:space="preserve"> Enquirer</w:t>
      </w:r>
      <w:r>
        <w:rPr>
          <w:rFonts w:ascii="Arial" w:hAnsi="Arial" w:cs="Arial"/>
          <w:sz w:val="22"/>
        </w:rPr>
        <w:t>,</w:t>
      </w:r>
    </w:p>
    <w:p w14:paraId="46F03BC8" w14:textId="77777777" w:rsidR="0033382D" w:rsidRDefault="0033382D">
      <w:pPr>
        <w:rPr>
          <w:rFonts w:ascii="Arial" w:hAnsi="Arial" w:cs="Arial"/>
          <w:sz w:val="22"/>
        </w:rPr>
      </w:pPr>
    </w:p>
    <w:p w14:paraId="093233F0" w14:textId="77777777" w:rsidR="0033382D" w:rsidRDefault="0033382D">
      <w:pPr>
        <w:rPr>
          <w:rFonts w:ascii="Arial" w:hAnsi="Arial" w:cs="Arial"/>
          <w:b/>
          <w:bCs/>
          <w:sz w:val="22"/>
          <w:u w:val="single"/>
        </w:rPr>
      </w:pPr>
      <w:r>
        <w:rPr>
          <w:rFonts w:ascii="Arial" w:hAnsi="Arial" w:cs="Arial"/>
          <w:b/>
          <w:bCs/>
          <w:sz w:val="22"/>
          <w:u w:val="single"/>
        </w:rPr>
        <w:t>Re: Freedom of Information Request</w:t>
      </w:r>
      <w:r>
        <w:rPr>
          <w:rFonts w:ascii="Arial" w:hAnsi="Arial" w:cs="Arial"/>
          <w:b/>
          <w:bCs/>
          <w:sz w:val="22"/>
        </w:rPr>
        <w:tab/>
      </w:r>
    </w:p>
    <w:p w14:paraId="65FF2E37" w14:textId="77777777" w:rsidR="0033382D" w:rsidRDefault="0033382D">
      <w:pPr>
        <w:rPr>
          <w:rFonts w:ascii="Arial" w:hAnsi="Arial" w:cs="Arial"/>
          <w:b/>
          <w:bCs/>
          <w:sz w:val="22"/>
          <w:u w:val="single"/>
        </w:rPr>
      </w:pPr>
    </w:p>
    <w:p w14:paraId="099CDE62" w14:textId="77777777" w:rsidR="0033382D" w:rsidRDefault="0033382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  <w:lang w:eastAsia="en-GB"/>
        </w:rPr>
      </w:pPr>
      <w:r w:rsidRPr="009249A6">
        <w:rPr>
          <w:rFonts w:ascii="Arial" w:hAnsi="Arial" w:cs="Arial"/>
          <w:color w:val="000000"/>
          <w:sz w:val="22"/>
          <w:szCs w:val="22"/>
          <w:lang w:eastAsia="en-GB"/>
        </w:rPr>
        <w:t>I am writing to confirm that the Trust has now completed its search for the information which you requested</w:t>
      </w:r>
      <w:r>
        <w:rPr>
          <w:rFonts w:ascii="Arial" w:hAnsi="Arial" w:cs="Arial"/>
          <w:color w:val="000000"/>
          <w:sz w:val="22"/>
          <w:szCs w:val="22"/>
          <w:lang w:eastAsia="en-GB"/>
        </w:rPr>
        <w:t xml:space="preserve">. </w:t>
      </w:r>
    </w:p>
    <w:p w14:paraId="620C0661" w14:textId="77777777" w:rsidR="0033382D" w:rsidRDefault="0033382D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  <w:szCs w:val="22"/>
          <w:lang w:eastAsia="en-GB"/>
        </w:rPr>
      </w:pPr>
    </w:p>
    <w:p w14:paraId="025D9A99" w14:textId="77777777" w:rsidR="0033382D" w:rsidRDefault="00153A4D" w:rsidP="00153A4D">
      <w:pPr>
        <w:ind w:left="720" w:hanging="720"/>
        <w:jc w:val="both"/>
        <w:rPr>
          <w:rFonts w:ascii="Arial" w:hAnsi="Arial" w:cs="Arial"/>
          <w:color w:val="000000"/>
          <w:sz w:val="22"/>
          <w:szCs w:val="22"/>
          <w:lang w:eastAsia="en-GB"/>
        </w:rPr>
      </w:pPr>
      <w:r>
        <w:rPr>
          <w:rFonts w:ascii="Arial" w:hAnsi="Arial" w:cs="Arial"/>
          <w:color w:val="000000"/>
          <w:sz w:val="22"/>
          <w:szCs w:val="22"/>
          <w:lang w:eastAsia="en-GB"/>
        </w:rPr>
        <w:t xml:space="preserve">The information we are able to provide is detailed </w:t>
      </w:r>
      <w:r w:rsidR="00A13889">
        <w:rPr>
          <w:rFonts w:ascii="Arial" w:hAnsi="Arial" w:cs="Arial"/>
          <w:color w:val="000000"/>
          <w:sz w:val="22"/>
          <w:szCs w:val="22"/>
          <w:lang w:eastAsia="en-GB"/>
        </w:rPr>
        <w:t>below:</w:t>
      </w:r>
    </w:p>
    <w:p w14:paraId="5C008D83" w14:textId="77777777" w:rsidR="00A13889" w:rsidRDefault="00A13889" w:rsidP="00967D93">
      <w:pPr>
        <w:jc w:val="both"/>
        <w:rPr>
          <w:rFonts w:ascii="Arial" w:hAnsi="Arial" w:cs="Arial"/>
          <w:color w:val="000000"/>
          <w:sz w:val="22"/>
          <w:szCs w:val="22"/>
          <w:lang w:eastAsia="en-GB"/>
        </w:rPr>
      </w:pPr>
    </w:p>
    <w:p w14:paraId="1C41C1B2" w14:textId="77777777" w:rsidR="00A70F79" w:rsidRPr="0038629A" w:rsidRDefault="001C5A90" w:rsidP="00A70F79">
      <w:pPr>
        <w:jc w:val="both"/>
        <w:rPr>
          <w:rFonts w:ascii="Arial" w:hAnsi="Arial" w:cs="Arial"/>
          <w:noProof/>
          <w:color w:val="000000"/>
          <w:sz w:val="22"/>
          <w:szCs w:val="22"/>
          <w:lang w:eastAsia="en-GB"/>
        </w:rPr>
      </w:pPr>
      <w:r>
        <w:rPr>
          <w:rFonts w:ascii="Arial" w:hAnsi="Arial" w:cs="Arial"/>
          <w:color w:val="000000"/>
          <w:sz w:val="22"/>
          <w:szCs w:val="22"/>
          <w:lang w:eastAsia="en-GB"/>
        </w:rPr>
        <w:fldChar w:fldCharType="begin"/>
      </w:r>
      <w:r>
        <w:rPr>
          <w:rFonts w:ascii="Arial" w:hAnsi="Arial" w:cs="Arial"/>
          <w:color w:val="000000"/>
          <w:sz w:val="22"/>
          <w:szCs w:val="22"/>
          <w:lang w:eastAsia="en-GB"/>
        </w:rPr>
        <w:instrText xml:space="preserve"> MERGEFIELD Response </w:instrText>
      </w:r>
      <w:r>
        <w:rPr>
          <w:rFonts w:ascii="Arial" w:hAnsi="Arial" w:cs="Arial"/>
          <w:color w:val="000000"/>
          <w:sz w:val="22"/>
          <w:szCs w:val="22"/>
          <w:lang w:eastAsia="en-GB"/>
        </w:rPr>
        <w:fldChar w:fldCharType="separate"/>
      </w:r>
      <w:r w:rsidR="00A70F79" w:rsidRPr="0038629A">
        <w:rPr>
          <w:rFonts w:ascii="Arial" w:hAnsi="Arial" w:cs="Arial"/>
          <w:noProof/>
          <w:color w:val="000000"/>
          <w:sz w:val="22"/>
          <w:szCs w:val="22"/>
          <w:lang w:eastAsia="en-GB"/>
        </w:rPr>
        <w:t>Paula Vasco-Knight was recruited in 2014, via a specialist healthcare management recruitment agency to work on specific projects that will realise savings in the region of £1.2m.</w:t>
      </w:r>
    </w:p>
    <w:p w14:paraId="21B091BF" w14:textId="77777777" w:rsidR="00A70F79" w:rsidRPr="0038629A" w:rsidRDefault="00A70F79" w:rsidP="00A70F79">
      <w:pPr>
        <w:jc w:val="both"/>
        <w:rPr>
          <w:rFonts w:ascii="Arial" w:hAnsi="Arial" w:cs="Arial"/>
          <w:noProof/>
          <w:color w:val="000000"/>
          <w:sz w:val="22"/>
          <w:szCs w:val="22"/>
          <w:lang w:eastAsia="en-GB"/>
        </w:rPr>
      </w:pPr>
      <w:r w:rsidRPr="0038629A">
        <w:rPr>
          <w:rFonts w:ascii="Arial" w:hAnsi="Arial" w:cs="Arial"/>
          <w:noProof/>
          <w:color w:val="000000"/>
          <w:sz w:val="22"/>
          <w:szCs w:val="22"/>
          <w:lang w:eastAsia="en-GB"/>
        </w:rPr>
        <w:t>We paid the healthcare management recruitment agency  £159,000 for 2014/15 and £89,000 for 2015/16. This included the agency’s administration fee.</w:t>
      </w:r>
    </w:p>
    <w:p w14:paraId="0DD41C30" w14:textId="77777777" w:rsidR="001C5A90" w:rsidRDefault="001C5A90" w:rsidP="00153A4D">
      <w:pPr>
        <w:ind w:left="720" w:hanging="720"/>
        <w:jc w:val="both"/>
        <w:rPr>
          <w:rFonts w:ascii="Arial" w:hAnsi="Arial" w:cs="Arial"/>
          <w:color w:val="000000"/>
          <w:sz w:val="22"/>
          <w:szCs w:val="22"/>
          <w:lang w:eastAsia="en-GB"/>
        </w:rPr>
      </w:pPr>
      <w:r>
        <w:rPr>
          <w:rFonts w:ascii="Arial" w:hAnsi="Arial" w:cs="Arial"/>
          <w:color w:val="000000"/>
          <w:sz w:val="22"/>
          <w:szCs w:val="22"/>
          <w:lang w:eastAsia="en-GB"/>
        </w:rPr>
        <w:fldChar w:fldCharType="end"/>
      </w:r>
    </w:p>
    <w:p w14:paraId="1D4A2213" w14:textId="77777777" w:rsidR="0033382D" w:rsidRDefault="0033382D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If you have any queries about this letter, or if I can be of any further help, please contact me. Please remember to quote the reference number above in any future correspondence.</w:t>
      </w:r>
    </w:p>
    <w:p w14:paraId="4009F510" w14:textId="77777777" w:rsidR="0033382D" w:rsidRDefault="0033382D">
      <w:pPr>
        <w:jc w:val="both"/>
        <w:rPr>
          <w:rFonts w:ascii="Arial" w:hAnsi="Arial" w:cs="Arial"/>
          <w:sz w:val="22"/>
        </w:rPr>
      </w:pPr>
    </w:p>
    <w:p w14:paraId="590B4F90" w14:textId="77777777" w:rsidR="0033382D" w:rsidRDefault="0033382D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If you are unhappy with the service you have received in relation to your request and wish to make a complaint or request a review of your decision you should write to the </w:t>
      </w:r>
      <w:r w:rsidR="00937875">
        <w:rPr>
          <w:rFonts w:ascii="Arial" w:hAnsi="Arial" w:cs="Arial"/>
          <w:sz w:val="22"/>
        </w:rPr>
        <w:t xml:space="preserve">Deputy </w:t>
      </w:r>
      <w:r>
        <w:rPr>
          <w:rFonts w:ascii="Arial" w:hAnsi="Arial" w:cs="Arial"/>
          <w:sz w:val="22"/>
        </w:rPr>
        <w:t>Chief Executive at the above address.</w:t>
      </w:r>
    </w:p>
    <w:p w14:paraId="21F81E9B" w14:textId="77777777" w:rsidR="0033382D" w:rsidRDefault="0033382D">
      <w:pPr>
        <w:jc w:val="both"/>
        <w:rPr>
          <w:rFonts w:ascii="Arial" w:hAnsi="Arial" w:cs="Arial"/>
          <w:sz w:val="22"/>
        </w:rPr>
      </w:pPr>
    </w:p>
    <w:p w14:paraId="46BAEB3D" w14:textId="77777777" w:rsidR="0033382D" w:rsidRDefault="0033382D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If you are not content with the outcome of your complaint you may then apply to the Information Commissioner for a decision. Generally the ICO cannot make a decision unless you have exhausted the complaints procedure provided by the Trust. The Information Commissioner can be contacted at </w:t>
      </w:r>
    </w:p>
    <w:p w14:paraId="0BDF4F37" w14:textId="77777777" w:rsidR="0033382D" w:rsidRDefault="0033382D">
      <w:pPr>
        <w:jc w:val="both"/>
        <w:rPr>
          <w:rFonts w:ascii="Arial" w:hAnsi="Arial" w:cs="Arial"/>
          <w:sz w:val="22"/>
        </w:rPr>
      </w:pPr>
    </w:p>
    <w:p w14:paraId="10EEB279" w14:textId="77777777" w:rsidR="0033382D" w:rsidRDefault="0033382D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Wycliffe House</w:t>
      </w:r>
    </w:p>
    <w:p w14:paraId="304175FE" w14:textId="77777777" w:rsidR="0033382D" w:rsidRDefault="0033382D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Water Lane</w:t>
      </w:r>
    </w:p>
    <w:p w14:paraId="5A58674A" w14:textId="77777777" w:rsidR="0033382D" w:rsidRDefault="0033382D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Wilmslow</w:t>
      </w:r>
    </w:p>
    <w:p w14:paraId="0C7F6FCE" w14:textId="77777777" w:rsidR="0033382D" w:rsidRDefault="0033382D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Cheshire</w:t>
      </w:r>
    </w:p>
    <w:p w14:paraId="0FF0F739" w14:textId="77777777" w:rsidR="0033382D" w:rsidRDefault="0033382D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SK9 5AF</w:t>
      </w:r>
    </w:p>
    <w:p w14:paraId="2A4900D4" w14:textId="77777777" w:rsidR="0033382D" w:rsidRDefault="0033382D">
      <w:pPr>
        <w:jc w:val="both"/>
        <w:rPr>
          <w:rFonts w:ascii="Arial" w:hAnsi="Arial" w:cs="Arial"/>
          <w:sz w:val="22"/>
        </w:rPr>
      </w:pPr>
    </w:p>
    <w:p w14:paraId="4DB1848E" w14:textId="77777777" w:rsidR="0033382D" w:rsidRDefault="0033382D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 Yours sincerely,</w:t>
      </w:r>
    </w:p>
    <w:p w14:paraId="2E3716A0" w14:textId="77777777" w:rsidR="0033382D" w:rsidRDefault="0033382D">
      <w:pPr>
        <w:jc w:val="both"/>
        <w:rPr>
          <w:rFonts w:ascii="Arial" w:hAnsi="Arial" w:cs="Arial"/>
          <w:sz w:val="22"/>
        </w:rPr>
      </w:pPr>
    </w:p>
    <w:p w14:paraId="126BC634" w14:textId="77777777" w:rsidR="0033382D" w:rsidRDefault="0033382D">
      <w:pPr>
        <w:jc w:val="both"/>
        <w:rPr>
          <w:rFonts w:ascii="Arial" w:hAnsi="Arial" w:cs="Arial"/>
          <w:sz w:val="22"/>
        </w:rPr>
      </w:pPr>
    </w:p>
    <w:p w14:paraId="4B9F76B5" w14:textId="77777777" w:rsidR="0033382D" w:rsidRDefault="0033382D">
      <w:pPr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>Freedom of Information Officer</w:t>
      </w:r>
    </w:p>
    <w:p w14:paraId="3F99D1F9" w14:textId="77777777" w:rsidR="0033382D" w:rsidRDefault="0033382D">
      <w:pPr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>East Lancashire Hospitals NHS Trust.</w:t>
      </w:r>
    </w:p>
    <w:sectPr w:rsidR="0033382D">
      <w:headerReference w:type="default" r:id="rId12"/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7C3BA8" w14:textId="77777777" w:rsidR="00174276" w:rsidRDefault="00174276">
      <w:r>
        <w:separator/>
      </w:r>
    </w:p>
  </w:endnote>
  <w:endnote w:type="continuationSeparator" w:id="0">
    <w:p w14:paraId="1E80D149" w14:textId="77777777" w:rsidR="00174276" w:rsidRDefault="001742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BC9B17" w14:textId="77777777" w:rsidR="00174276" w:rsidRDefault="00174276">
      <w:r>
        <w:separator/>
      </w:r>
    </w:p>
  </w:footnote>
  <w:footnote w:type="continuationSeparator" w:id="0">
    <w:p w14:paraId="1FCF27D7" w14:textId="77777777" w:rsidR="00174276" w:rsidRDefault="0017427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9EC042" w14:textId="77777777" w:rsidR="0033382D" w:rsidRDefault="00282317">
    <w:pPr>
      <w:pStyle w:val="Header"/>
      <w:jc w:val="right"/>
    </w:pPr>
    <w:r>
      <w:rPr>
        <w:noProof/>
        <w:sz w:val="16"/>
        <w:lang w:eastAsia="en-GB"/>
      </w:rPr>
      <w:drawing>
        <wp:inline distT="0" distB="0" distL="0" distR="0" wp14:anchorId="4C32050C" wp14:editId="35F8867C">
          <wp:extent cx="3371850" cy="447675"/>
          <wp:effectExtent l="0" t="0" r="0" b="952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71850" cy="447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dgnword-docGUID" w:val="{39BC8690-7FC4-4C49-B077-5AAB8DF8A9AB}"/>
    <w:docVar w:name="dgnword-eventsink" w:val="75928728"/>
  </w:docVars>
  <w:rsids>
    <w:rsidRoot w:val="00B26820"/>
    <w:rsid w:val="000C4E3B"/>
    <w:rsid w:val="00153A4D"/>
    <w:rsid w:val="00174276"/>
    <w:rsid w:val="00175287"/>
    <w:rsid w:val="001C5A90"/>
    <w:rsid w:val="00224D7C"/>
    <w:rsid w:val="00260D49"/>
    <w:rsid w:val="00282317"/>
    <w:rsid w:val="0033382D"/>
    <w:rsid w:val="003A761A"/>
    <w:rsid w:val="003E1BD6"/>
    <w:rsid w:val="004819C7"/>
    <w:rsid w:val="00484406"/>
    <w:rsid w:val="005646A9"/>
    <w:rsid w:val="005B64AC"/>
    <w:rsid w:val="00604C15"/>
    <w:rsid w:val="00733131"/>
    <w:rsid w:val="0075191D"/>
    <w:rsid w:val="007E2C98"/>
    <w:rsid w:val="00937875"/>
    <w:rsid w:val="00950E64"/>
    <w:rsid w:val="00967D93"/>
    <w:rsid w:val="009E3126"/>
    <w:rsid w:val="009E5C52"/>
    <w:rsid w:val="00A13889"/>
    <w:rsid w:val="00A3020B"/>
    <w:rsid w:val="00A30B12"/>
    <w:rsid w:val="00A70F79"/>
    <w:rsid w:val="00AB344E"/>
    <w:rsid w:val="00AE057C"/>
    <w:rsid w:val="00B22569"/>
    <w:rsid w:val="00B26820"/>
    <w:rsid w:val="00B97492"/>
    <w:rsid w:val="00C549B7"/>
    <w:rsid w:val="00C60494"/>
    <w:rsid w:val="00CC132B"/>
    <w:rsid w:val="00D91251"/>
    <w:rsid w:val="00DC5055"/>
    <w:rsid w:val="00E4768F"/>
    <w:rsid w:val="00E75558"/>
    <w:rsid w:val="00EF3DB3"/>
    <w:rsid w:val="00F330F4"/>
    <w:rsid w:val="00FC39BB"/>
    <w:rsid w:val="00FC7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142C9C"/>
  <w15:chartTrackingRefBased/>
  <w15:docId w15:val="{DE9DDF68-B8EB-4817-A2A4-220B6CB12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harCharCharCharChar">
    <w:name w:val="Char Char Char Char Char"/>
    <w:basedOn w:val="Normal"/>
    <w:pPr>
      <w:spacing w:after="120" w:line="240" w:lineRule="exact"/>
    </w:pPr>
    <w:rPr>
      <w:rFonts w:ascii="Verdana" w:hAnsi="Verdana"/>
      <w:sz w:val="20"/>
      <w:szCs w:val="20"/>
      <w:lang w:val="en-US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4018743">
      <w:bodyDiv w:val="1"/>
      <w:marLeft w:val="750"/>
      <w:marRight w:val="0"/>
      <w:marTop w:val="3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34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2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0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foi@elht.nhs.uk" TargetMode="External"/><Relationship Id="rId12" Type="http://schemas.openxmlformats.org/officeDocument/2006/relationships/header" Target="head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5" Type="http://schemas.openxmlformats.org/officeDocument/2006/relationships/customXml" Target="../customXml/item5.xml"/><Relationship Id="rId6" Type="http://schemas.openxmlformats.org/officeDocument/2006/relationships/styles" Target="styles.xml"/><Relationship Id="rId7" Type="http://schemas.openxmlformats.org/officeDocument/2006/relationships/settings" Target="settings.xml"/><Relationship Id="rId8" Type="http://schemas.openxmlformats.org/officeDocument/2006/relationships/webSettings" Target="webSettings.xml"/><Relationship Id="rId9" Type="http://schemas.openxmlformats.org/officeDocument/2006/relationships/footnotes" Target="footnotes.xml"/><Relationship Id="rId10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ccc8edbc-9a14-4401-ba39-3028375aa186">7XNUNZXAV62V-237-1</_dlc_DocId>
    <_dlc_DocIdUrl xmlns="ccc8edbc-9a14-4401-ba39-3028375aa186">
      <Url>http://elht-sharepoint/sites/Portal/CorporateInformation/QualitySafety/Administration Hub/FOI/_layouts/15/DocIdRedir.aspx?ID=7XNUNZXAV62V-237-1</Url>
      <Description>7XNUNZXAV62V-237-1</Description>
    </_dlc_DocIdUrl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3E0CADB76FD6408A51D59B525E4E90" ma:contentTypeVersion="0" ma:contentTypeDescription="Create a new document." ma:contentTypeScope="" ma:versionID="44a183601c23db971cafc9a0a8d34fa4">
  <xsd:schema xmlns:xsd="http://www.w3.org/2001/XMLSchema" xmlns:xs="http://www.w3.org/2001/XMLSchema" xmlns:p="http://schemas.microsoft.com/office/2006/metadata/properties" xmlns:ns2="ccc8edbc-9a14-4401-ba39-3028375aa186" targetNamespace="http://schemas.microsoft.com/office/2006/metadata/properties" ma:root="true" ma:fieldsID="26025f44cc276e4a0276bbf9242e7d3f" ns2:_="">
    <xsd:import namespace="ccc8edbc-9a14-4401-ba39-3028375aa18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c8edbc-9a14-4401-ba39-3028375aa18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8CEA7E-E405-450C-BE0D-7FC99DC5292A}">
  <ds:schemaRefs>
    <ds:schemaRef ds:uri="http://schemas.microsoft.com/office/2006/metadata/properties"/>
    <ds:schemaRef ds:uri="http://schemas.microsoft.com/office/infopath/2007/PartnerControls"/>
    <ds:schemaRef ds:uri="ccc8edbc-9a14-4401-ba39-3028375aa186"/>
  </ds:schemaRefs>
</ds:datastoreItem>
</file>

<file path=customXml/itemProps2.xml><?xml version="1.0" encoding="utf-8"?>
<ds:datastoreItem xmlns:ds="http://schemas.openxmlformats.org/officeDocument/2006/customXml" ds:itemID="{57E9ADB3-BD66-4D0F-9F56-BE76A50852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c8edbc-9a14-4401-ba39-3028375aa18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C0FFE55-B9FE-4232-9BAD-6567E87EF4D1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23364E7F-EC94-48A0-885B-CD83ADCA8E57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0AB840BA-F26A-3A47-A54C-3D3E4EF9A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266</Words>
  <Characters>1521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TDA010</vt:lpstr>
    </vt:vector>
  </TitlesOfParts>
  <Company>Burnley Healthcare NHS Trust</Company>
  <LinksUpToDate>false</LinksUpToDate>
  <CharactersWithSpaces>1784</CharactersWithSpaces>
  <SharedDoc>false</SharedDoc>
  <HLinks>
    <vt:vector size="6" baseType="variant">
      <vt:variant>
        <vt:i4>3276804</vt:i4>
      </vt:variant>
      <vt:variant>
        <vt:i4>0</vt:i4>
      </vt:variant>
      <vt:variant>
        <vt:i4>0</vt:i4>
      </vt:variant>
      <vt:variant>
        <vt:i4>5</vt:i4>
      </vt:variant>
      <vt:variant>
        <vt:lpwstr>mailto:frances.murphy@elht.nhs.uk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TDA010</dc:title>
  <dc:subject/>
  <dc:creator>David Lea</dc:creator>
  <cp:keywords/>
  <dc:description/>
  <cp:lastModifiedBy>Minh Alexander</cp:lastModifiedBy>
  <cp:revision>2</cp:revision>
  <cp:lastPrinted>2006-01-19T10:17:00Z</cp:lastPrinted>
  <dcterms:created xsi:type="dcterms:W3CDTF">2017-06-14T09:40:00Z</dcterms:created>
  <dcterms:modified xsi:type="dcterms:W3CDTF">2017-06-14T09:40:00Z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0x010100443E0CADB76FD6408A51D59B525E4E90</vt:lpwstr>
  </property>
  <property fmtid="{D5CDD505-2E9C-101B-9397-08002B2CF9AE}" pid="3" name="_dlc_DocIdItemGuid">
    <vt:lpwstr>99789307-7a95-44e9-bc93-c2439f51e331</vt:lpwstr>
  </property>
</Properties>
</file>