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0D54FA" w14:textId="77777777" w:rsidR="0033382D" w:rsidRDefault="0033382D">
      <w:pPr>
        <w:jc w:val="right"/>
      </w:pPr>
      <w:bookmarkStart w:id="0" w:name="_GoBack"/>
      <w:bookmarkEnd w:id="0"/>
      <w:r>
        <w:t xml:space="preserve">        </w:t>
      </w:r>
      <w:r>
        <w:tab/>
      </w:r>
      <w:r>
        <w:tab/>
        <w:t xml:space="preserve">   </w:t>
      </w:r>
    </w:p>
    <w:p w14:paraId="77819FFB" w14:textId="77777777" w:rsidR="00282317" w:rsidRPr="00282317" w:rsidRDefault="00282317" w:rsidP="00282317">
      <w:pPr>
        <w:jc w:val="both"/>
        <w:rPr>
          <w:rFonts w:ascii="Arial" w:hAnsi="Arial" w:cs="Arial"/>
          <w:sz w:val="20"/>
          <w:szCs w:val="20"/>
        </w:rPr>
      </w:pPr>
    </w:p>
    <w:p w14:paraId="42E363FC" w14:textId="77777777" w:rsidR="00282317" w:rsidRPr="00282317" w:rsidRDefault="00282317" w:rsidP="00282317">
      <w:pPr>
        <w:jc w:val="both"/>
        <w:rPr>
          <w:rFonts w:ascii="Arial" w:hAnsi="Arial" w:cs="Arial"/>
          <w:sz w:val="20"/>
          <w:szCs w:val="20"/>
        </w:rPr>
      </w:pPr>
      <w:r w:rsidRPr="00282317">
        <w:rPr>
          <w:rFonts w:ascii="Arial" w:hAnsi="Arial" w:cs="Arial"/>
          <w:sz w:val="20"/>
          <w:szCs w:val="20"/>
        </w:rPr>
        <w:t>Enquiries to</w:t>
      </w:r>
      <w:r w:rsidRPr="00282317">
        <w:rPr>
          <w:rFonts w:ascii="Arial" w:hAnsi="Arial" w:cs="Arial"/>
          <w:sz w:val="20"/>
          <w:szCs w:val="20"/>
        </w:rPr>
        <w:tab/>
      </w:r>
      <w:proofErr w:type="spellStart"/>
      <w:r w:rsidRPr="00282317">
        <w:rPr>
          <w:rFonts w:ascii="Arial" w:hAnsi="Arial" w:cs="Arial"/>
          <w:sz w:val="20"/>
          <w:szCs w:val="20"/>
        </w:rPr>
        <w:t>Shamima</w:t>
      </w:r>
      <w:proofErr w:type="spellEnd"/>
      <w:r w:rsidRPr="00282317">
        <w:rPr>
          <w:rFonts w:ascii="Arial" w:hAnsi="Arial" w:cs="Arial"/>
          <w:sz w:val="20"/>
          <w:szCs w:val="20"/>
        </w:rPr>
        <w:t xml:space="preserve"> </w:t>
      </w:r>
      <w:proofErr w:type="spellStart"/>
      <w:r w:rsidRPr="00282317">
        <w:rPr>
          <w:rFonts w:ascii="Arial" w:hAnsi="Arial" w:cs="Arial"/>
          <w:sz w:val="20"/>
          <w:szCs w:val="20"/>
        </w:rPr>
        <w:t>Sidat</w:t>
      </w:r>
      <w:proofErr w:type="spellEnd"/>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t>Quality and Safety Unit</w:t>
      </w:r>
    </w:p>
    <w:p w14:paraId="287F8D0B" w14:textId="77777777" w:rsidR="00282317" w:rsidRPr="00282317" w:rsidRDefault="00282317" w:rsidP="00282317">
      <w:pPr>
        <w:ind w:right="-514"/>
        <w:jc w:val="both"/>
        <w:rPr>
          <w:rFonts w:ascii="Arial" w:hAnsi="Arial" w:cs="Arial"/>
          <w:sz w:val="20"/>
          <w:szCs w:val="20"/>
        </w:rPr>
      </w:pPr>
      <w:r w:rsidRPr="00282317">
        <w:rPr>
          <w:rFonts w:ascii="Arial" w:hAnsi="Arial" w:cs="Arial"/>
          <w:sz w:val="20"/>
          <w:szCs w:val="20"/>
        </w:rPr>
        <w:t xml:space="preserve">Telephone No. </w:t>
      </w:r>
      <w:r w:rsidRPr="00282317">
        <w:rPr>
          <w:rFonts w:ascii="Arial" w:hAnsi="Arial" w:cs="Arial"/>
          <w:sz w:val="20"/>
          <w:szCs w:val="20"/>
        </w:rPr>
        <w:tab/>
        <w:t>01254 7333704</w:t>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t>Park View Offices</w:t>
      </w:r>
    </w:p>
    <w:p w14:paraId="4052B850" w14:textId="77777777" w:rsidR="00282317" w:rsidRPr="00282317" w:rsidRDefault="00282317" w:rsidP="00282317">
      <w:pPr>
        <w:jc w:val="both"/>
        <w:rPr>
          <w:rFonts w:ascii="Arial" w:hAnsi="Arial" w:cs="Arial"/>
          <w:sz w:val="20"/>
          <w:szCs w:val="20"/>
        </w:rPr>
      </w:pPr>
      <w:r w:rsidRPr="00282317">
        <w:rPr>
          <w:rFonts w:ascii="Arial" w:hAnsi="Arial" w:cs="Arial"/>
          <w:sz w:val="20"/>
          <w:szCs w:val="20"/>
        </w:rPr>
        <w:t>Ext:</w:t>
      </w:r>
      <w:r w:rsidRPr="00282317">
        <w:rPr>
          <w:rFonts w:ascii="Arial" w:hAnsi="Arial" w:cs="Arial"/>
          <w:sz w:val="20"/>
          <w:szCs w:val="20"/>
        </w:rPr>
        <w:tab/>
      </w:r>
      <w:r w:rsidRPr="00282317">
        <w:rPr>
          <w:rFonts w:ascii="Arial" w:hAnsi="Arial" w:cs="Arial"/>
          <w:sz w:val="20"/>
          <w:szCs w:val="20"/>
        </w:rPr>
        <w:tab/>
        <w:t>733704</w:t>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t>Royal Blackburn Hospital Email</w:t>
      </w:r>
      <w:r w:rsidRPr="00282317">
        <w:rPr>
          <w:rFonts w:ascii="Arial" w:hAnsi="Arial" w:cs="Arial"/>
          <w:sz w:val="20"/>
          <w:szCs w:val="20"/>
        </w:rPr>
        <w:tab/>
      </w:r>
      <w:r w:rsidRPr="00282317">
        <w:rPr>
          <w:rFonts w:ascii="Arial" w:hAnsi="Arial" w:cs="Arial"/>
          <w:sz w:val="20"/>
          <w:szCs w:val="20"/>
        </w:rPr>
        <w:tab/>
      </w:r>
      <w:hyperlink r:id="rId11" w:history="1">
        <w:r w:rsidRPr="00282317">
          <w:rPr>
            <w:rFonts w:ascii="Arial" w:hAnsi="Arial"/>
            <w:color w:val="0000FF"/>
            <w:sz w:val="20"/>
            <w:szCs w:val="20"/>
            <w:u w:val="single"/>
          </w:rPr>
          <w:t>foi@elht.nhs.uk</w:t>
        </w:r>
      </w:hyperlink>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r>
      <w:proofErr w:type="spellStart"/>
      <w:r w:rsidRPr="00282317">
        <w:rPr>
          <w:rFonts w:ascii="Arial" w:hAnsi="Arial" w:cs="Arial"/>
          <w:sz w:val="20"/>
          <w:szCs w:val="20"/>
        </w:rPr>
        <w:t>Haslingden</w:t>
      </w:r>
      <w:proofErr w:type="spellEnd"/>
      <w:r w:rsidRPr="00282317">
        <w:rPr>
          <w:rFonts w:ascii="Arial" w:hAnsi="Arial" w:cs="Arial"/>
          <w:sz w:val="20"/>
          <w:szCs w:val="20"/>
        </w:rPr>
        <w:t xml:space="preserve"> Road</w:t>
      </w:r>
    </w:p>
    <w:p w14:paraId="40759C52" w14:textId="77777777" w:rsidR="00282317" w:rsidRPr="00282317" w:rsidRDefault="00282317" w:rsidP="00282317">
      <w:pPr>
        <w:ind w:left="5040" w:firstLine="720"/>
        <w:jc w:val="both"/>
        <w:rPr>
          <w:rFonts w:ascii="Arial" w:hAnsi="Arial" w:cs="Arial"/>
          <w:sz w:val="20"/>
          <w:szCs w:val="20"/>
        </w:rPr>
      </w:pPr>
      <w:r w:rsidRPr="00282317">
        <w:rPr>
          <w:rFonts w:ascii="Arial" w:hAnsi="Arial" w:cs="Arial"/>
          <w:sz w:val="20"/>
          <w:szCs w:val="20"/>
        </w:rPr>
        <w:t>Blackburn</w:t>
      </w:r>
      <w:r w:rsidRPr="00282317">
        <w:rPr>
          <w:rFonts w:ascii="Arial" w:hAnsi="Arial" w:cs="Arial"/>
          <w:sz w:val="20"/>
          <w:szCs w:val="20"/>
        </w:rPr>
        <w:tab/>
      </w:r>
      <w:r w:rsidRPr="00282317">
        <w:rPr>
          <w:rFonts w:ascii="Arial" w:hAnsi="Arial" w:cs="Arial"/>
          <w:sz w:val="20"/>
          <w:szCs w:val="20"/>
        </w:rPr>
        <w:tab/>
      </w:r>
      <w:r w:rsidRPr="00282317">
        <w:rPr>
          <w:rFonts w:ascii="Arial" w:hAnsi="Arial" w:cs="Arial"/>
          <w:sz w:val="20"/>
          <w:szCs w:val="20"/>
        </w:rPr>
        <w:tab/>
        <w:t>BB2 3HH</w:t>
      </w:r>
    </w:p>
    <w:p w14:paraId="7AFAC5A9" w14:textId="77777777" w:rsidR="0033382D" w:rsidRDefault="00282317">
      <w:pPr>
        <w:rPr>
          <w:rFonts w:ascii="Arial" w:hAnsi="Arial" w:cs="Arial"/>
          <w:sz w:val="22"/>
        </w:rPr>
      </w:pPr>
      <w:r>
        <w:rPr>
          <w:rFonts w:ascii="Arial" w:hAnsi="Arial" w:cs="Arial"/>
          <w:sz w:val="22"/>
        </w:rPr>
        <w:t xml:space="preserve">Our Ref: </w:t>
      </w:r>
      <w:r w:rsidR="00E3293A">
        <w:rPr>
          <w:rFonts w:ascii="Arial" w:hAnsi="Arial" w:cs="Arial"/>
          <w:sz w:val="22"/>
        </w:rPr>
        <w:fldChar w:fldCharType="begin"/>
      </w:r>
      <w:r>
        <w:rPr>
          <w:rFonts w:ascii="Arial" w:hAnsi="Arial" w:cs="Arial"/>
          <w:sz w:val="22"/>
        </w:rPr>
        <w:instrText xml:space="preserve"> MERGEFIELD Year </w:instrText>
      </w:r>
      <w:r w:rsidR="00E3293A">
        <w:rPr>
          <w:rFonts w:ascii="Arial" w:hAnsi="Arial" w:cs="Arial"/>
          <w:sz w:val="22"/>
        </w:rPr>
        <w:fldChar w:fldCharType="separate"/>
      </w:r>
      <w:r w:rsidR="00B53A75" w:rsidRPr="00651035">
        <w:rPr>
          <w:rFonts w:ascii="Arial" w:hAnsi="Arial" w:cs="Arial"/>
          <w:noProof/>
          <w:sz w:val="22"/>
        </w:rPr>
        <w:t>2016</w:t>
      </w:r>
      <w:r w:rsidR="00E3293A">
        <w:rPr>
          <w:rFonts w:ascii="Arial" w:hAnsi="Arial" w:cs="Arial"/>
          <w:sz w:val="22"/>
        </w:rPr>
        <w:fldChar w:fldCharType="end"/>
      </w:r>
      <w:r>
        <w:rPr>
          <w:rFonts w:ascii="Arial" w:hAnsi="Arial" w:cs="Arial"/>
          <w:sz w:val="22"/>
        </w:rPr>
        <w:t>/</w:t>
      </w:r>
      <w:r w:rsidR="00E3293A">
        <w:rPr>
          <w:rFonts w:ascii="Arial" w:hAnsi="Arial" w:cs="Arial"/>
          <w:sz w:val="22"/>
        </w:rPr>
        <w:fldChar w:fldCharType="begin"/>
      </w:r>
      <w:r>
        <w:rPr>
          <w:rFonts w:ascii="Arial" w:hAnsi="Arial" w:cs="Arial"/>
          <w:sz w:val="22"/>
        </w:rPr>
        <w:instrText xml:space="preserve"> MERGEFIELD Request_ID </w:instrText>
      </w:r>
      <w:r w:rsidR="00E3293A">
        <w:rPr>
          <w:rFonts w:ascii="Arial" w:hAnsi="Arial" w:cs="Arial"/>
          <w:sz w:val="22"/>
        </w:rPr>
        <w:fldChar w:fldCharType="separate"/>
      </w:r>
      <w:r w:rsidR="00B53A75" w:rsidRPr="00651035">
        <w:rPr>
          <w:rFonts w:ascii="Arial" w:hAnsi="Arial" w:cs="Arial"/>
          <w:noProof/>
          <w:sz w:val="22"/>
        </w:rPr>
        <w:t>222</w:t>
      </w:r>
      <w:r w:rsidR="00E3293A">
        <w:rPr>
          <w:rFonts w:ascii="Arial" w:hAnsi="Arial" w:cs="Arial"/>
          <w:sz w:val="22"/>
        </w:rPr>
        <w:fldChar w:fldCharType="end"/>
      </w:r>
      <w:r w:rsidR="00E3293A">
        <w:rPr>
          <w:rFonts w:ascii="Arial" w:hAnsi="Arial" w:cs="Arial"/>
          <w:sz w:val="22"/>
        </w:rPr>
        <w:fldChar w:fldCharType="begin"/>
      </w:r>
      <w:r>
        <w:rPr>
          <w:rFonts w:ascii="Arial" w:hAnsi="Arial" w:cs="Arial"/>
          <w:sz w:val="22"/>
        </w:rPr>
        <w:instrText xml:space="preserve"> MERGEFIELD Requester_Surname </w:instrText>
      </w:r>
      <w:r w:rsidR="00E3293A">
        <w:rPr>
          <w:rFonts w:ascii="Arial" w:hAnsi="Arial" w:cs="Arial"/>
          <w:sz w:val="22"/>
        </w:rPr>
        <w:fldChar w:fldCharType="separate"/>
      </w:r>
      <w:r w:rsidR="00B53A75" w:rsidRPr="00651035">
        <w:rPr>
          <w:rFonts w:ascii="Arial" w:hAnsi="Arial" w:cs="Arial"/>
          <w:noProof/>
          <w:sz w:val="22"/>
        </w:rPr>
        <w:t>Alexander</w:t>
      </w:r>
      <w:r w:rsidR="00E3293A">
        <w:rPr>
          <w:rFonts w:ascii="Arial" w:hAnsi="Arial" w:cs="Arial"/>
          <w:sz w:val="22"/>
        </w:rPr>
        <w:fldChar w:fldCharType="end"/>
      </w:r>
    </w:p>
    <w:p w14:paraId="017DD65D" w14:textId="77777777" w:rsidR="0033382D" w:rsidRDefault="00F33DA9">
      <w:pPr>
        <w:rPr>
          <w:rFonts w:ascii="Arial" w:hAnsi="Arial" w:cs="Arial"/>
          <w:sz w:val="22"/>
        </w:rPr>
      </w:pPr>
      <w:r>
        <w:fldChar w:fldCharType="begin"/>
      </w:r>
      <w:r>
        <w:instrText xml:space="preserve"> DATE   \* MERGEFORMAT </w:instrText>
      </w:r>
      <w:r>
        <w:fldChar w:fldCharType="separate"/>
      </w:r>
      <w:r w:rsidR="00D70434" w:rsidRPr="00D70434">
        <w:rPr>
          <w:rFonts w:ascii="Arial" w:hAnsi="Arial" w:cs="Arial"/>
          <w:noProof/>
          <w:sz w:val="22"/>
        </w:rPr>
        <w:t>14/06/2017</w:t>
      </w:r>
      <w:r>
        <w:rPr>
          <w:rFonts w:ascii="Arial" w:hAnsi="Arial" w:cs="Arial"/>
          <w:noProof/>
          <w:sz w:val="22"/>
        </w:rPr>
        <w:fldChar w:fldCharType="end"/>
      </w:r>
    </w:p>
    <w:p w14:paraId="53956BE6" w14:textId="77777777" w:rsidR="0033382D" w:rsidRDefault="0033382D">
      <w:pPr>
        <w:rPr>
          <w:rFonts w:ascii="Arial" w:hAnsi="Arial" w:cs="Arial"/>
          <w:sz w:val="22"/>
        </w:rPr>
      </w:pPr>
    </w:p>
    <w:p w14:paraId="265946A7" w14:textId="77777777" w:rsidR="0033382D" w:rsidRDefault="0033382D">
      <w:pPr>
        <w:rPr>
          <w:rFonts w:ascii="Arial" w:hAnsi="Arial" w:cs="Arial"/>
          <w:sz w:val="22"/>
        </w:rPr>
      </w:pPr>
      <w:r>
        <w:rPr>
          <w:rFonts w:ascii="Arial" w:hAnsi="Arial" w:cs="Arial"/>
          <w:sz w:val="22"/>
        </w:rPr>
        <w:t>Dear</w:t>
      </w:r>
      <w:r w:rsidR="00C549B7">
        <w:rPr>
          <w:rFonts w:ascii="Arial" w:hAnsi="Arial" w:cs="Arial"/>
          <w:sz w:val="22"/>
        </w:rPr>
        <w:t xml:space="preserve"> Enquirer</w:t>
      </w:r>
      <w:r>
        <w:rPr>
          <w:rFonts w:ascii="Arial" w:hAnsi="Arial" w:cs="Arial"/>
          <w:sz w:val="22"/>
        </w:rPr>
        <w:t>,</w:t>
      </w:r>
    </w:p>
    <w:p w14:paraId="49F8296B" w14:textId="77777777" w:rsidR="0033382D" w:rsidRDefault="0033382D">
      <w:pPr>
        <w:rPr>
          <w:rFonts w:ascii="Arial" w:hAnsi="Arial" w:cs="Arial"/>
          <w:sz w:val="22"/>
        </w:rPr>
      </w:pPr>
    </w:p>
    <w:p w14:paraId="5059C2EA" w14:textId="77777777" w:rsidR="0033382D" w:rsidRDefault="0033382D">
      <w:pPr>
        <w:rPr>
          <w:rFonts w:ascii="Arial" w:hAnsi="Arial" w:cs="Arial"/>
          <w:b/>
          <w:bCs/>
          <w:sz w:val="22"/>
          <w:u w:val="single"/>
        </w:rPr>
      </w:pPr>
      <w:r>
        <w:rPr>
          <w:rFonts w:ascii="Arial" w:hAnsi="Arial" w:cs="Arial"/>
          <w:b/>
          <w:bCs/>
          <w:sz w:val="22"/>
          <w:u w:val="single"/>
        </w:rPr>
        <w:t>Re: Freedom of Information Request</w:t>
      </w:r>
      <w:r>
        <w:rPr>
          <w:rFonts w:ascii="Arial" w:hAnsi="Arial" w:cs="Arial"/>
          <w:b/>
          <w:bCs/>
          <w:sz w:val="22"/>
        </w:rPr>
        <w:tab/>
      </w:r>
    </w:p>
    <w:p w14:paraId="1E976B11" w14:textId="77777777" w:rsidR="0033382D" w:rsidRDefault="0033382D">
      <w:pPr>
        <w:rPr>
          <w:rFonts w:ascii="Arial" w:hAnsi="Arial" w:cs="Arial"/>
          <w:b/>
          <w:bCs/>
          <w:sz w:val="22"/>
          <w:u w:val="single"/>
        </w:rPr>
      </w:pPr>
    </w:p>
    <w:p w14:paraId="31F33FC5" w14:textId="77777777" w:rsidR="0033382D" w:rsidRDefault="0033382D">
      <w:pPr>
        <w:autoSpaceDE w:val="0"/>
        <w:autoSpaceDN w:val="0"/>
        <w:adjustRightInd w:val="0"/>
        <w:jc w:val="both"/>
        <w:rPr>
          <w:rFonts w:ascii="Arial" w:hAnsi="Arial" w:cs="Arial"/>
          <w:color w:val="000000"/>
          <w:sz w:val="22"/>
          <w:szCs w:val="22"/>
          <w:lang w:eastAsia="en-GB"/>
        </w:rPr>
      </w:pPr>
      <w:r w:rsidRPr="009249A6">
        <w:rPr>
          <w:rFonts w:ascii="Arial" w:hAnsi="Arial" w:cs="Arial"/>
          <w:color w:val="000000"/>
          <w:sz w:val="22"/>
          <w:szCs w:val="22"/>
          <w:lang w:eastAsia="en-GB"/>
        </w:rPr>
        <w:t>I am writing to confirm that the Trust has now completed its search for the information which you requested</w:t>
      </w:r>
      <w:r>
        <w:rPr>
          <w:rFonts w:ascii="Arial" w:hAnsi="Arial" w:cs="Arial"/>
          <w:color w:val="000000"/>
          <w:sz w:val="22"/>
          <w:szCs w:val="22"/>
          <w:lang w:eastAsia="en-GB"/>
        </w:rPr>
        <w:t xml:space="preserve">. </w:t>
      </w:r>
    </w:p>
    <w:p w14:paraId="5BE2452D" w14:textId="77777777" w:rsidR="0033382D" w:rsidRDefault="0033382D">
      <w:pPr>
        <w:autoSpaceDE w:val="0"/>
        <w:autoSpaceDN w:val="0"/>
        <w:adjustRightInd w:val="0"/>
        <w:jc w:val="both"/>
        <w:rPr>
          <w:rFonts w:ascii="Arial" w:hAnsi="Arial" w:cs="Arial"/>
          <w:color w:val="000000"/>
          <w:sz w:val="22"/>
          <w:szCs w:val="22"/>
          <w:lang w:eastAsia="en-GB"/>
        </w:rPr>
      </w:pPr>
    </w:p>
    <w:p w14:paraId="1284BCAC" w14:textId="77777777" w:rsidR="0033382D" w:rsidRDefault="00153A4D" w:rsidP="00153A4D">
      <w:pPr>
        <w:ind w:left="720" w:hanging="720"/>
        <w:jc w:val="both"/>
        <w:rPr>
          <w:rFonts w:ascii="Arial" w:hAnsi="Arial" w:cs="Arial"/>
          <w:color w:val="000000"/>
          <w:sz w:val="22"/>
          <w:szCs w:val="22"/>
          <w:lang w:eastAsia="en-GB"/>
        </w:rPr>
      </w:pPr>
      <w:r>
        <w:rPr>
          <w:rFonts w:ascii="Arial" w:hAnsi="Arial" w:cs="Arial"/>
          <w:color w:val="000000"/>
          <w:sz w:val="22"/>
          <w:szCs w:val="22"/>
          <w:lang w:eastAsia="en-GB"/>
        </w:rPr>
        <w:t xml:space="preserve">The information we </w:t>
      </w:r>
      <w:proofErr w:type="gramStart"/>
      <w:r>
        <w:rPr>
          <w:rFonts w:ascii="Arial" w:hAnsi="Arial" w:cs="Arial"/>
          <w:color w:val="000000"/>
          <w:sz w:val="22"/>
          <w:szCs w:val="22"/>
          <w:lang w:eastAsia="en-GB"/>
        </w:rPr>
        <w:t>are able to</w:t>
      </w:r>
      <w:proofErr w:type="gramEnd"/>
      <w:r>
        <w:rPr>
          <w:rFonts w:ascii="Arial" w:hAnsi="Arial" w:cs="Arial"/>
          <w:color w:val="000000"/>
          <w:sz w:val="22"/>
          <w:szCs w:val="22"/>
          <w:lang w:eastAsia="en-GB"/>
        </w:rPr>
        <w:t xml:space="preserve"> provide is detailed </w:t>
      </w:r>
      <w:r w:rsidR="00A13889">
        <w:rPr>
          <w:rFonts w:ascii="Arial" w:hAnsi="Arial" w:cs="Arial"/>
          <w:color w:val="000000"/>
          <w:sz w:val="22"/>
          <w:szCs w:val="22"/>
          <w:lang w:eastAsia="en-GB"/>
        </w:rPr>
        <w:t>below:</w:t>
      </w:r>
    </w:p>
    <w:p w14:paraId="0946C67D" w14:textId="77777777" w:rsidR="00A13889" w:rsidRDefault="00A13889" w:rsidP="00967D93">
      <w:pPr>
        <w:jc w:val="both"/>
        <w:rPr>
          <w:rFonts w:ascii="Arial" w:hAnsi="Arial" w:cs="Arial"/>
          <w:color w:val="000000"/>
          <w:sz w:val="22"/>
          <w:szCs w:val="22"/>
          <w:lang w:eastAsia="en-GB"/>
        </w:rPr>
      </w:pPr>
    </w:p>
    <w:p w14:paraId="7B395F21" w14:textId="77777777" w:rsidR="00B53A75" w:rsidRPr="00651035" w:rsidRDefault="00E3293A" w:rsidP="00B53A75">
      <w:pPr>
        <w:jc w:val="both"/>
        <w:rPr>
          <w:rFonts w:ascii="Arial" w:hAnsi="Arial" w:cs="Arial"/>
          <w:noProof/>
          <w:color w:val="000000"/>
          <w:sz w:val="22"/>
          <w:szCs w:val="22"/>
          <w:lang w:eastAsia="en-GB"/>
        </w:rPr>
      </w:pPr>
      <w:r>
        <w:rPr>
          <w:rFonts w:ascii="Arial" w:hAnsi="Arial" w:cs="Arial"/>
          <w:color w:val="000000"/>
          <w:sz w:val="22"/>
          <w:szCs w:val="22"/>
          <w:lang w:eastAsia="en-GB"/>
        </w:rPr>
        <w:fldChar w:fldCharType="begin"/>
      </w:r>
      <w:r w:rsidR="001C5A90">
        <w:rPr>
          <w:rFonts w:ascii="Arial" w:hAnsi="Arial" w:cs="Arial"/>
          <w:color w:val="000000"/>
          <w:sz w:val="22"/>
          <w:szCs w:val="22"/>
          <w:lang w:eastAsia="en-GB"/>
        </w:rPr>
        <w:instrText xml:space="preserve"> MERGEFIELD Response </w:instrText>
      </w:r>
      <w:r>
        <w:rPr>
          <w:rFonts w:ascii="Arial" w:hAnsi="Arial" w:cs="Arial"/>
          <w:color w:val="000000"/>
          <w:sz w:val="22"/>
          <w:szCs w:val="22"/>
          <w:lang w:eastAsia="en-GB"/>
        </w:rPr>
        <w:fldChar w:fldCharType="separate"/>
      </w:r>
      <w:r w:rsidR="00B53A75" w:rsidRPr="00651035">
        <w:rPr>
          <w:rFonts w:ascii="Arial" w:hAnsi="Arial" w:cs="Arial"/>
          <w:noProof/>
          <w:color w:val="000000"/>
          <w:sz w:val="22"/>
          <w:szCs w:val="22"/>
          <w:lang w:eastAsia="en-GB"/>
        </w:rPr>
        <w:t>Please can you advise me in regards to the last 5 years:</w:t>
      </w:r>
    </w:p>
    <w:p w14:paraId="63037E41"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1) How many compromise agreements has the Trust entered into with staff or former staff?</w:t>
      </w:r>
    </w:p>
    <w:p w14:paraId="180F7AD4"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109</w:t>
      </w:r>
    </w:p>
    <w:p w14:paraId="24E7CA1E"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2) How many of these compromise agreements require staff members not to disclose the existence of the compromise agreement itself?</w:t>
      </w:r>
    </w:p>
    <w:p w14:paraId="6B41B617"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All</w:t>
      </w:r>
    </w:p>
    <w:p w14:paraId="52F37E59"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3) How many of these compromise agreements contain non-disparagement clauses that require staff members not to criticise the employees of the Trust?</w:t>
      </w:r>
    </w:p>
    <w:p w14:paraId="62430F0C"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All</w:t>
      </w:r>
    </w:p>
    <w:p w14:paraId="41A51CB8"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4) How many of these compromise agreements were entered into by the Trust with staff who had previously made public interest disclosures, (whether or not these were raised by formally invoking the Trust’s whistleblowing policy)?</w:t>
      </w:r>
    </w:p>
    <w:p w14:paraId="764BA51E"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None</w:t>
      </w:r>
    </w:p>
    <w:p w14:paraId="4F0A6DC7" w14:textId="77777777" w:rsidR="00B53A75" w:rsidRPr="00651035" w:rsidRDefault="00B53A75" w:rsidP="00B53A75">
      <w:pPr>
        <w:jc w:val="both"/>
        <w:rPr>
          <w:rFonts w:ascii="Arial" w:hAnsi="Arial" w:cs="Arial"/>
          <w:noProof/>
          <w:color w:val="000000"/>
          <w:sz w:val="22"/>
          <w:szCs w:val="22"/>
          <w:lang w:eastAsia="en-GB"/>
        </w:rPr>
      </w:pPr>
      <w:r w:rsidRPr="00651035">
        <w:rPr>
          <w:rFonts w:ascii="Arial" w:hAnsi="Arial" w:cs="Arial"/>
          <w:noProof/>
          <w:color w:val="000000"/>
          <w:sz w:val="22"/>
          <w:szCs w:val="22"/>
          <w:lang w:eastAsia="en-GB"/>
        </w:rPr>
        <w:t>5) If staff who have entered into a compromise agreement with the Trust were to voice concerns about reprisal by the Trust for whistleblowing, would the Trust consider this to be an actionable breach of non-disparagement clauses, or would it consider the raising of such concerns to be qualifying disclosures under PIDA?</w:t>
      </w:r>
    </w:p>
    <w:p w14:paraId="5E224B20" w14:textId="77777777" w:rsidR="001C5A90" w:rsidRDefault="00B53A75" w:rsidP="00B53A75">
      <w:pPr>
        <w:jc w:val="both"/>
        <w:rPr>
          <w:rFonts w:ascii="Arial" w:hAnsi="Arial" w:cs="Arial"/>
          <w:color w:val="000000"/>
          <w:sz w:val="22"/>
          <w:szCs w:val="22"/>
          <w:lang w:eastAsia="en-GB"/>
        </w:rPr>
      </w:pPr>
      <w:r w:rsidRPr="00651035">
        <w:rPr>
          <w:rFonts w:ascii="Arial" w:hAnsi="Arial" w:cs="Arial"/>
          <w:noProof/>
          <w:color w:val="000000"/>
          <w:sz w:val="22"/>
          <w:szCs w:val="22"/>
          <w:lang w:eastAsia="en-GB"/>
        </w:rPr>
        <w:t>If concerns are raised under PIDA then they would be addressed as such and there is a section within all our settlement agreements which explains that nothing in the agreement shall prejudice their rights under PIDA or any obligations they have to raise concerns about patient safety.</w:t>
      </w:r>
      <w:r w:rsidR="00E3293A">
        <w:rPr>
          <w:rFonts w:ascii="Arial" w:hAnsi="Arial" w:cs="Arial"/>
          <w:color w:val="000000"/>
          <w:sz w:val="22"/>
          <w:szCs w:val="22"/>
          <w:lang w:eastAsia="en-GB"/>
        </w:rPr>
        <w:fldChar w:fldCharType="end"/>
      </w:r>
    </w:p>
    <w:p w14:paraId="64A8F0AD" w14:textId="77777777" w:rsidR="00282317" w:rsidRDefault="00282317" w:rsidP="00282317">
      <w:pPr>
        <w:jc w:val="both"/>
        <w:rPr>
          <w:rFonts w:ascii="Arial" w:hAnsi="Arial" w:cs="Arial"/>
          <w:color w:val="FF0000"/>
          <w:sz w:val="22"/>
          <w:szCs w:val="22"/>
          <w:lang w:eastAsia="en-GB"/>
        </w:rPr>
      </w:pPr>
    </w:p>
    <w:p w14:paraId="402605D3" w14:textId="77777777" w:rsidR="00282317" w:rsidRPr="00282317" w:rsidRDefault="00282317" w:rsidP="00282317">
      <w:pPr>
        <w:jc w:val="both"/>
        <w:rPr>
          <w:rFonts w:ascii="Arial" w:hAnsi="Arial" w:cs="Arial"/>
          <w:color w:val="FF0000"/>
          <w:sz w:val="22"/>
          <w:szCs w:val="22"/>
          <w:lang w:eastAsia="en-GB"/>
        </w:rPr>
      </w:pPr>
      <w:r w:rsidRPr="00282317">
        <w:rPr>
          <w:rFonts w:ascii="Arial" w:hAnsi="Arial" w:cs="Arial"/>
          <w:sz w:val="22"/>
          <w:szCs w:val="22"/>
          <w:lang w:eastAsia="en-GB"/>
        </w:rPr>
        <w:t>East Lancashire Hospitals NHS Trust is conscious of its duty of confidentiality towards patients</w:t>
      </w:r>
      <w:r>
        <w:rPr>
          <w:rFonts w:ascii="Arial" w:hAnsi="Arial" w:cs="Arial"/>
          <w:sz w:val="22"/>
          <w:szCs w:val="22"/>
          <w:lang w:eastAsia="en-GB"/>
        </w:rPr>
        <w:t xml:space="preserve"> and staff</w:t>
      </w:r>
      <w:r w:rsidRPr="00282317">
        <w:rPr>
          <w:rFonts w:ascii="Arial" w:hAnsi="Arial" w:cs="Arial"/>
          <w:sz w:val="22"/>
          <w:szCs w:val="22"/>
          <w:lang w:eastAsia="en-GB"/>
        </w:rPr>
        <w:t>. Where the information you have requested could potentially lead to the identification of individual</w:t>
      </w:r>
      <w:r>
        <w:rPr>
          <w:rFonts w:ascii="Arial" w:hAnsi="Arial" w:cs="Arial"/>
          <w:sz w:val="22"/>
          <w:szCs w:val="22"/>
          <w:lang w:eastAsia="en-GB"/>
        </w:rPr>
        <w:t>s</w:t>
      </w:r>
      <w:r w:rsidRPr="00282317">
        <w:rPr>
          <w:rFonts w:ascii="Arial" w:hAnsi="Arial" w:cs="Arial"/>
          <w:sz w:val="22"/>
          <w:szCs w:val="22"/>
          <w:lang w:eastAsia="en-GB"/>
        </w:rPr>
        <w:t xml:space="preserve"> by any member of the public, either directly </w:t>
      </w:r>
      <w:proofErr w:type="gramStart"/>
      <w:r w:rsidRPr="00282317">
        <w:rPr>
          <w:rFonts w:ascii="Arial" w:hAnsi="Arial" w:cs="Arial"/>
          <w:sz w:val="22"/>
          <w:szCs w:val="22"/>
          <w:lang w:eastAsia="en-GB"/>
        </w:rPr>
        <w:t>as a result of</w:t>
      </w:r>
      <w:proofErr w:type="gramEnd"/>
      <w:r w:rsidRPr="00282317">
        <w:rPr>
          <w:rFonts w:ascii="Arial" w:hAnsi="Arial" w:cs="Arial"/>
          <w:sz w:val="22"/>
          <w:szCs w:val="22"/>
          <w:lang w:eastAsia="en-GB"/>
        </w:rPr>
        <w:t xml:space="preserve"> the release of this information or from aggregating other information, the Trust will use the convention “&lt;5” to indicate less than five </w:t>
      </w:r>
      <w:r>
        <w:rPr>
          <w:rFonts w:ascii="Arial" w:hAnsi="Arial" w:cs="Arial"/>
          <w:sz w:val="22"/>
          <w:szCs w:val="22"/>
          <w:lang w:eastAsia="en-GB"/>
        </w:rPr>
        <w:t>individuals</w:t>
      </w:r>
      <w:r w:rsidRPr="00282317">
        <w:rPr>
          <w:rFonts w:ascii="Arial" w:hAnsi="Arial" w:cs="Arial"/>
          <w:sz w:val="22"/>
          <w:szCs w:val="22"/>
          <w:lang w:eastAsia="en-GB"/>
        </w:rPr>
        <w:t xml:space="preserve"> fall within the data category requested or will redact information that will identify an individual to preserve their rights under the Data Protection Act</w:t>
      </w:r>
      <w:r>
        <w:rPr>
          <w:rFonts w:ascii="Arial" w:hAnsi="Arial" w:cs="Arial"/>
          <w:color w:val="FF0000"/>
          <w:sz w:val="22"/>
          <w:szCs w:val="22"/>
          <w:lang w:eastAsia="en-GB"/>
        </w:rPr>
        <w:t>.</w:t>
      </w:r>
    </w:p>
    <w:p w14:paraId="0DBA357D" w14:textId="77777777" w:rsidR="0033382D" w:rsidRDefault="0033382D">
      <w:pPr>
        <w:jc w:val="both"/>
        <w:rPr>
          <w:rFonts w:ascii="Arial" w:hAnsi="Arial" w:cs="Arial"/>
          <w:sz w:val="22"/>
        </w:rPr>
      </w:pPr>
    </w:p>
    <w:p w14:paraId="3BA2BAFA" w14:textId="77777777" w:rsidR="0033382D" w:rsidRDefault="0033382D">
      <w:pPr>
        <w:jc w:val="both"/>
        <w:rPr>
          <w:rFonts w:ascii="Arial" w:hAnsi="Arial" w:cs="Arial"/>
          <w:sz w:val="22"/>
        </w:rPr>
      </w:pPr>
      <w:r>
        <w:rPr>
          <w:rFonts w:ascii="Arial" w:hAnsi="Arial" w:cs="Arial"/>
          <w:sz w:val="22"/>
        </w:rPr>
        <w:t>If you have any queries about this letter, or if I can be of any further help, please contact me. Please remember to quote the reference number above in any future correspondence.</w:t>
      </w:r>
    </w:p>
    <w:p w14:paraId="6CEBD5FE" w14:textId="77777777" w:rsidR="0033382D" w:rsidRDefault="0033382D">
      <w:pPr>
        <w:jc w:val="both"/>
        <w:rPr>
          <w:rFonts w:ascii="Arial" w:hAnsi="Arial" w:cs="Arial"/>
          <w:sz w:val="22"/>
        </w:rPr>
      </w:pPr>
    </w:p>
    <w:p w14:paraId="2E7D74ED" w14:textId="77777777" w:rsidR="0033382D" w:rsidRDefault="0033382D">
      <w:pPr>
        <w:jc w:val="both"/>
        <w:rPr>
          <w:rFonts w:ascii="Arial" w:hAnsi="Arial" w:cs="Arial"/>
          <w:sz w:val="22"/>
        </w:rPr>
      </w:pPr>
      <w:r>
        <w:rPr>
          <w:rFonts w:ascii="Arial" w:hAnsi="Arial" w:cs="Arial"/>
          <w:sz w:val="22"/>
        </w:rPr>
        <w:lastRenderedPageBreak/>
        <w:t xml:space="preserve">If you are unhappy with the </w:t>
      </w:r>
      <w:proofErr w:type="gramStart"/>
      <w:r>
        <w:rPr>
          <w:rFonts w:ascii="Arial" w:hAnsi="Arial" w:cs="Arial"/>
          <w:sz w:val="22"/>
        </w:rPr>
        <w:t>service</w:t>
      </w:r>
      <w:proofErr w:type="gramEnd"/>
      <w:r>
        <w:rPr>
          <w:rFonts w:ascii="Arial" w:hAnsi="Arial" w:cs="Arial"/>
          <w:sz w:val="22"/>
        </w:rPr>
        <w:t xml:space="preserve"> you have received in relation to your request and wish to make a complaint or request a review of your decision you should write to the </w:t>
      </w:r>
      <w:r w:rsidR="00937875">
        <w:rPr>
          <w:rFonts w:ascii="Arial" w:hAnsi="Arial" w:cs="Arial"/>
          <w:sz w:val="22"/>
        </w:rPr>
        <w:t xml:space="preserve">Deputy </w:t>
      </w:r>
      <w:r>
        <w:rPr>
          <w:rFonts w:ascii="Arial" w:hAnsi="Arial" w:cs="Arial"/>
          <w:sz w:val="22"/>
        </w:rPr>
        <w:t>Chief Executive at the above address.</w:t>
      </w:r>
    </w:p>
    <w:p w14:paraId="1DFB611F" w14:textId="77777777" w:rsidR="0033382D" w:rsidRDefault="0033382D">
      <w:pPr>
        <w:jc w:val="both"/>
        <w:rPr>
          <w:rFonts w:ascii="Arial" w:hAnsi="Arial" w:cs="Arial"/>
          <w:sz w:val="22"/>
        </w:rPr>
      </w:pPr>
    </w:p>
    <w:p w14:paraId="4FC99E81" w14:textId="77777777" w:rsidR="0033382D" w:rsidRDefault="0033382D">
      <w:pPr>
        <w:jc w:val="both"/>
        <w:rPr>
          <w:rFonts w:ascii="Arial" w:hAnsi="Arial" w:cs="Arial"/>
          <w:sz w:val="22"/>
        </w:rPr>
      </w:pPr>
      <w:r>
        <w:rPr>
          <w:rFonts w:ascii="Arial" w:hAnsi="Arial" w:cs="Arial"/>
          <w:sz w:val="22"/>
        </w:rPr>
        <w:t xml:space="preserve">If you are not content with the outcome of your complaint you may then apply to the Information Commissioner for a decision. </w:t>
      </w:r>
      <w:proofErr w:type="gramStart"/>
      <w:r>
        <w:rPr>
          <w:rFonts w:ascii="Arial" w:hAnsi="Arial" w:cs="Arial"/>
          <w:sz w:val="22"/>
        </w:rPr>
        <w:t>Generally</w:t>
      </w:r>
      <w:proofErr w:type="gramEnd"/>
      <w:r>
        <w:rPr>
          <w:rFonts w:ascii="Arial" w:hAnsi="Arial" w:cs="Arial"/>
          <w:sz w:val="22"/>
        </w:rPr>
        <w:t xml:space="preserve"> the ICO cannot make a decision unless you have exhausted the complaints procedure provided by the Trust. The Information Commissioner can be contacted at </w:t>
      </w:r>
    </w:p>
    <w:p w14:paraId="04D29634" w14:textId="77777777" w:rsidR="0033382D" w:rsidRDefault="0033382D">
      <w:pPr>
        <w:jc w:val="both"/>
        <w:rPr>
          <w:rFonts w:ascii="Arial" w:hAnsi="Arial" w:cs="Arial"/>
          <w:sz w:val="22"/>
        </w:rPr>
      </w:pPr>
    </w:p>
    <w:p w14:paraId="1DD90C7A" w14:textId="77777777" w:rsidR="0033382D" w:rsidRDefault="0033382D">
      <w:pPr>
        <w:jc w:val="both"/>
        <w:rPr>
          <w:rFonts w:ascii="Arial" w:hAnsi="Arial" w:cs="Arial"/>
          <w:sz w:val="22"/>
        </w:rPr>
      </w:pPr>
      <w:r>
        <w:rPr>
          <w:rFonts w:ascii="Arial" w:hAnsi="Arial" w:cs="Arial"/>
          <w:sz w:val="22"/>
        </w:rPr>
        <w:t>Wycliffe House</w:t>
      </w:r>
    </w:p>
    <w:p w14:paraId="2AC07804" w14:textId="77777777" w:rsidR="0033382D" w:rsidRDefault="0033382D">
      <w:pPr>
        <w:jc w:val="both"/>
        <w:rPr>
          <w:rFonts w:ascii="Arial" w:hAnsi="Arial" w:cs="Arial"/>
          <w:sz w:val="22"/>
        </w:rPr>
      </w:pPr>
      <w:r>
        <w:rPr>
          <w:rFonts w:ascii="Arial" w:hAnsi="Arial" w:cs="Arial"/>
          <w:sz w:val="22"/>
        </w:rPr>
        <w:t>Water Lane</w:t>
      </w:r>
    </w:p>
    <w:p w14:paraId="34C9072C" w14:textId="77777777" w:rsidR="0033382D" w:rsidRDefault="0033382D">
      <w:pPr>
        <w:jc w:val="both"/>
        <w:rPr>
          <w:rFonts w:ascii="Arial" w:hAnsi="Arial" w:cs="Arial"/>
          <w:sz w:val="22"/>
        </w:rPr>
      </w:pPr>
      <w:r>
        <w:rPr>
          <w:rFonts w:ascii="Arial" w:hAnsi="Arial" w:cs="Arial"/>
          <w:sz w:val="22"/>
        </w:rPr>
        <w:t>Wilmslow</w:t>
      </w:r>
    </w:p>
    <w:p w14:paraId="1F24F508" w14:textId="77777777" w:rsidR="0033382D" w:rsidRDefault="0033382D">
      <w:pPr>
        <w:jc w:val="both"/>
        <w:rPr>
          <w:rFonts w:ascii="Arial" w:hAnsi="Arial" w:cs="Arial"/>
          <w:sz w:val="22"/>
        </w:rPr>
      </w:pPr>
      <w:r>
        <w:rPr>
          <w:rFonts w:ascii="Arial" w:hAnsi="Arial" w:cs="Arial"/>
          <w:sz w:val="22"/>
        </w:rPr>
        <w:t>Cheshire</w:t>
      </w:r>
    </w:p>
    <w:p w14:paraId="67D909C6" w14:textId="77777777" w:rsidR="0033382D" w:rsidRDefault="0033382D">
      <w:pPr>
        <w:jc w:val="both"/>
        <w:rPr>
          <w:rFonts w:ascii="Arial" w:hAnsi="Arial" w:cs="Arial"/>
          <w:sz w:val="22"/>
        </w:rPr>
      </w:pPr>
      <w:r>
        <w:rPr>
          <w:rFonts w:ascii="Arial" w:hAnsi="Arial" w:cs="Arial"/>
          <w:sz w:val="22"/>
        </w:rPr>
        <w:t>SK9 5AF</w:t>
      </w:r>
    </w:p>
    <w:p w14:paraId="0C58D0EB" w14:textId="77777777" w:rsidR="0033382D" w:rsidRDefault="0033382D">
      <w:pPr>
        <w:jc w:val="both"/>
        <w:rPr>
          <w:rFonts w:ascii="Arial" w:hAnsi="Arial" w:cs="Arial"/>
          <w:sz w:val="22"/>
        </w:rPr>
      </w:pPr>
    </w:p>
    <w:p w14:paraId="46536EA2" w14:textId="77777777" w:rsidR="0033382D" w:rsidRDefault="0033382D">
      <w:pPr>
        <w:jc w:val="both"/>
        <w:rPr>
          <w:rFonts w:ascii="Arial" w:hAnsi="Arial" w:cs="Arial"/>
          <w:sz w:val="22"/>
        </w:rPr>
      </w:pPr>
      <w:r>
        <w:rPr>
          <w:rFonts w:ascii="Arial" w:hAnsi="Arial" w:cs="Arial"/>
          <w:sz w:val="22"/>
        </w:rPr>
        <w:t xml:space="preserve"> Yours sincerely,</w:t>
      </w:r>
    </w:p>
    <w:p w14:paraId="09C81D96" w14:textId="77777777" w:rsidR="0033382D" w:rsidRDefault="0033382D">
      <w:pPr>
        <w:jc w:val="both"/>
        <w:rPr>
          <w:rFonts w:ascii="Arial" w:hAnsi="Arial" w:cs="Arial"/>
          <w:sz w:val="22"/>
        </w:rPr>
      </w:pPr>
    </w:p>
    <w:p w14:paraId="5D23CA13" w14:textId="77777777" w:rsidR="0033382D" w:rsidRDefault="0033382D">
      <w:pPr>
        <w:jc w:val="both"/>
        <w:rPr>
          <w:rFonts w:ascii="Arial" w:hAnsi="Arial" w:cs="Arial"/>
          <w:sz w:val="22"/>
        </w:rPr>
      </w:pPr>
    </w:p>
    <w:p w14:paraId="410C18CA" w14:textId="77777777" w:rsidR="0033382D" w:rsidRDefault="0033382D">
      <w:pPr>
        <w:rPr>
          <w:rFonts w:ascii="Arial" w:hAnsi="Arial" w:cs="Arial"/>
          <w:b/>
          <w:bCs/>
          <w:sz w:val="22"/>
        </w:rPr>
      </w:pPr>
      <w:r>
        <w:rPr>
          <w:rFonts w:ascii="Arial" w:hAnsi="Arial" w:cs="Arial"/>
          <w:b/>
          <w:bCs/>
          <w:sz w:val="22"/>
        </w:rPr>
        <w:t>Freedom of Information Officer</w:t>
      </w:r>
    </w:p>
    <w:p w14:paraId="081FC7B7" w14:textId="77777777" w:rsidR="0033382D" w:rsidRDefault="0033382D">
      <w:pPr>
        <w:rPr>
          <w:rFonts w:ascii="Arial" w:hAnsi="Arial" w:cs="Arial"/>
          <w:b/>
          <w:bCs/>
          <w:sz w:val="22"/>
        </w:rPr>
      </w:pPr>
      <w:r>
        <w:rPr>
          <w:rFonts w:ascii="Arial" w:hAnsi="Arial" w:cs="Arial"/>
          <w:b/>
          <w:bCs/>
          <w:sz w:val="22"/>
        </w:rPr>
        <w:t>East Lancashire Hospitals NHS Trust.</w:t>
      </w:r>
    </w:p>
    <w:sectPr w:rsidR="0033382D" w:rsidSect="00E3293A">
      <w:headerReference w:type="default" r:id="rId12"/>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82BA4B" w14:textId="77777777" w:rsidR="00F33DA9" w:rsidRDefault="00F33DA9">
      <w:r>
        <w:separator/>
      </w:r>
    </w:p>
  </w:endnote>
  <w:endnote w:type="continuationSeparator" w:id="0">
    <w:p w14:paraId="3E04341C" w14:textId="77777777" w:rsidR="00F33DA9" w:rsidRDefault="00F33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C75358" w14:textId="77777777" w:rsidR="00F33DA9" w:rsidRDefault="00F33DA9">
      <w:r>
        <w:separator/>
      </w:r>
    </w:p>
  </w:footnote>
  <w:footnote w:type="continuationSeparator" w:id="0">
    <w:p w14:paraId="69C6BAF9" w14:textId="77777777" w:rsidR="00F33DA9" w:rsidRDefault="00F33D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E9546D" w14:textId="77777777" w:rsidR="0033382D" w:rsidRDefault="00282317">
    <w:pPr>
      <w:pStyle w:val="Header"/>
      <w:jc w:val="right"/>
    </w:pPr>
    <w:r>
      <w:rPr>
        <w:noProof/>
        <w:sz w:val="16"/>
        <w:lang w:eastAsia="en-GB"/>
      </w:rPr>
      <w:drawing>
        <wp:inline distT="0" distB="0" distL="0" distR="0" wp14:anchorId="2FC75B32" wp14:editId="0E026C8D">
          <wp:extent cx="3371850" cy="447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71850" cy="44767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
  <w:docVars>
    <w:docVar w:name="dgnword-docGUID" w:val="{39BC8690-7FC4-4C49-B077-5AAB8DF8A9AB}"/>
    <w:docVar w:name="dgnword-eventsink" w:val="75928728"/>
  </w:docVars>
  <w:rsids>
    <w:rsidRoot w:val="00B26820"/>
    <w:rsid w:val="000C4E3B"/>
    <w:rsid w:val="00153A4D"/>
    <w:rsid w:val="00175287"/>
    <w:rsid w:val="001C5A90"/>
    <w:rsid w:val="00224D7C"/>
    <w:rsid w:val="00260D49"/>
    <w:rsid w:val="0028203A"/>
    <w:rsid w:val="00282317"/>
    <w:rsid w:val="0033382D"/>
    <w:rsid w:val="003A761A"/>
    <w:rsid w:val="003E1BD6"/>
    <w:rsid w:val="004819C7"/>
    <w:rsid w:val="00484406"/>
    <w:rsid w:val="005646A9"/>
    <w:rsid w:val="005B64AC"/>
    <w:rsid w:val="00604C15"/>
    <w:rsid w:val="00733131"/>
    <w:rsid w:val="0075191D"/>
    <w:rsid w:val="007E2C98"/>
    <w:rsid w:val="00923D79"/>
    <w:rsid w:val="00937875"/>
    <w:rsid w:val="00950E64"/>
    <w:rsid w:val="00967D93"/>
    <w:rsid w:val="009E3126"/>
    <w:rsid w:val="00A13889"/>
    <w:rsid w:val="00A3020B"/>
    <w:rsid w:val="00A30B12"/>
    <w:rsid w:val="00AB344E"/>
    <w:rsid w:val="00AE057C"/>
    <w:rsid w:val="00B26820"/>
    <w:rsid w:val="00B53A75"/>
    <w:rsid w:val="00C549B7"/>
    <w:rsid w:val="00C60494"/>
    <w:rsid w:val="00CC132B"/>
    <w:rsid w:val="00D70434"/>
    <w:rsid w:val="00D91251"/>
    <w:rsid w:val="00DC5055"/>
    <w:rsid w:val="00E3293A"/>
    <w:rsid w:val="00E4768F"/>
    <w:rsid w:val="00E75558"/>
    <w:rsid w:val="00EF3DB3"/>
    <w:rsid w:val="00F258EC"/>
    <w:rsid w:val="00F330F4"/>
    <w:rsid w:val="00F33DA9"/>
    <w:rsid w:val="00FC39BB"/>
    <w:rsid w:val="00FC7006"/>
  </w:rsids>
  <m:mathPr>
    <m:mathFont m:val="Cambria Math"/>
    <m:brkBin m:val="before"/>
    <m:brkBinSub m:val="--"/>
    <m:smallFrac/>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CC59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3293A"/>
    <w:rPr>
      <w:sz w:val="24"/>
      <w:szCs w:val="24"/>
      <w:lang w:eastAsia="en-US"/>
    </w:rPr>
  </w:style>
  <w:style w:type="paragraph" w:styleId="Heading1">
    <w:name w:val="heading 1"/>
    <w:basedOn w:val="Normal"/>
    <w:next w:val="Normal"/>
    <w:qFormat/>
    <w:rsid w:val="00E3293A"/>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3293A"/>
    <w:rPr>
      <w:color w:val="0000FF"/>
      <w:u w:val="single"/>
    </w:rPr>
  </w:style>
  <w:style w:type="character" w:styleId="FollowedHyperlink">
    <w:name w:val="FollowedHyperlink"/>
    <w:rsid w:val="00E3293A"/>
    <w:rPr>
      <w:color w:val="800080"/>
      <w:u w:val="single"/>
    </w:rPr>
  </w:style>
  <w:style w:type="paragraph" w:customStyle="1" w:styleId="Default">
    <w:name w:val="Default"/>
    <w:rsid w:val="00E3293A"/>
    <w:pPr>
      <w:autoSpaceDE w:val="0"/>
      <w:autoSpaceDN w:val="0"/>
      <w:adjustRightInd w:val="0"/>
    </w:pPr>
    <w:rPr>
      <w:rFonts w:ascii="Arial" w:hAnsi="Arial" w:cs="Arial"/>
      <w:color w:val="000000"/>
      <w:sz w:val="24"/>
      <w:szCs w:val="24"/>
    </w:rPr>
  </w:style>
  <w:style w:type="paragraph" w:customStyle="1" w:styleId="CharCharCharCharChar">
    <w:name w:val="Char Char Char Char Char"/>
    <w:basedOn w:val="Normal"/>
    <w:rsid w:val="00E3293A"/>
    <w:pPr>
      <w:spacing w:after="120" w:line="240" w:lineRule="exact"/>
    </w:pPr>
    <w:rPr>
      <w:rFonts w:ascii="Verdana" w:hAnsi="Verdana"/>
      <w:sz w:val="20"/>
      <w:szCs w:val="20"/>
      <w:lang w:val="en-US"/>
    </w:rPr>
  </w:style>
  <w:style w:type="paragraph" w:styleId="Header">
    <w:name w:val="header"/>
    <w:basedOn w:val="Normal"/>
    <w:rsid w:val="00E3293A"/>
    <w:pPr>
      <w:tabs>
        <w:tab w:val="center" w:pos="4153"/>
        <w:tab w:val="right" w:pos="8306"/>
      </w:tabs>
    </w:pPr>
  </w:style>
  <w:style w:type="paragraph" w:styleId="Footer">
    <w:name w:val="footer"/>
    <w:basedOn w:val="Normal"/>
    <w:rsid w:val="00E3293A"/>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4018743">
      <w:bodyDiv w:val="1"/>
      <w:marLeft w:val="750"/>
      <w:marRight w:val="0"/>
      <w:marTop w:val="300"/>
      <w:marBottom w:val="0"/>
      <w:divBdr>
        <w:top w:val="none" w:sz="0" w:space="0" w:color="auto"/>
        <w:left w:val="none" w:sz="0" w:space="0" w:color="auto"/>
        <w:bottom w:val="none" w:sz="0" w:space="0" w:color="auto"/>
        <w:right w:val="none" w:sz="0" w:space="0" w:color="auto"/>
      </w:divBdr>
    </w:div>
    <w:div w:id="727341694">
      <w:bodyDiv w:val="1"/>
      <w:marLeft w:val="0"/>
      <w:marRight w:val="0"/>
      <w:marTop w:val="0"/>
      <w:marBottom w:val="0"/>
      <w:divBdr>
        <w:top w:val="none" w:sz="0" w:space="0" w:color="auto"/>
        <w:left w:val="none" w:sz="0" w:space="0" w:color="auto"/>
        <w:bottom w:val="none" w:sz="0" w:space="0" w:color="auto"/>
        <w:right w:val="none" w:sz="0" w:space="0" w:color="auto"/>
      </w:divBdr>
    </w:div>
    <w:div w:id="843521204">
      <w:bodyDiv w:val="1"/>
      <w:marLeft w:val="0"/>
      <w:marRight w:val="0"/>
      <w:marTop w:val="0"/>
      <w:marBottom w:val="0"/>
      <w:divBdr>
        <w:top w:val="none" w:sz="0" w:space="0" w:color="auto"/>
        <w:left w:val="none" w:sz="0" w:space="0" w:color="auto"/>
        <w:bottom w:val="none" w:sz="0" w:space="0" w:color="auto"/>
        <w:right w:val="none" w:sz="0" w:space="0" w:color="auto"/>
      </w:divBdr>
    </w:div>
    <w:div w:id="144260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foi@elht.nhs.uk"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443E0CADB76FD6408A51D59B525E4E90" ma:contentTypeVersion="0" ma:contentTypeDescription="Create a new document." ma:contentTypeScope="" ma:versionID="44a183601c23db971cafc9a0a8d34fa4">
  <xsd:schema xmlns:xsd="http://www.w3.org/2001/XMLSchema" xmlns:xs="http://www.w3.org/2001/XMLSchema" xmlns:p="http://schemas.microsoft.com/office/2006/metadata/properties" xmlns:ns2="ccc8edbc-9a14-4401-ba39-3028375aa186" targetNamespace="http://schemas.microsoft.com/office/2006/metadata/properties" ma:root="true" ma:fieldsID="26025f44cc276e4a0276bbf9242e7d3f" ns2:_="">
    <xsd:import namespace="ccc8edbc-9a14-4401-ba39-3028375aa186"/>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c8edbc-9a14-4401-ba39-3028375aa186"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ccc8edbc-9a14-4401-ba39-3028375aa186">7XNUNZXAV62V-237-1</_dlc_DocId>
    <_dlc_DocIdUrl xmlns="ccc8edbc-9a14-4401-ba39-3028375aa186">
      <Url>http://elht-sharepoint/sites/Portal/CorporateInformation/QualitySafety/Administration Hub/FOI/_layouts/15/DocIdRedir.aspx?ID=7XNUNZXAV62V-237-1</Url>
      <Description>7XNUNZXAV62V-237-1</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64E7F-EC94-48A0-885B-CD83ADCA8E57}">
  <ds:schemaRefs>
    <ds:schemaRef ds:uri="http://schemas.microsoft.com/sharepoint/v3/contenttype/forms"/>
  </ds:schemaRefs>
</ds:datastoreItem>
</file>

<file path=customXml/itemProps2.xml><?xml version="1.0" encoding="utf-8"?>
<ds:datastoreItem xmlns:ds="http://schemas.openxmlformats.org/officeDocument/2006/customXml" ds:itemID="{9C0FFE55-B9FE-4232-9BAD-6567E87EF4D1}">
  <ds:schemaRefs>
    <ds:schemaRef ds:uri="http://schemas.microsoft.com/sharepoint/events"/>
  </ds:schemaRefs>
</ds:datastoreItem>
</file>

<file path=customXml/itemProps3.xml><?xml version="1.0" encoding="utf-8"?>
<ds:datastoreItem xmlns:ds="http://schemas.openxmlformats.org/officeDocument/2006/customXml" ds:itemID="{57E9ADB3-BD66-4D0F-9F56-BE76A5085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c8edbc-9a14-4401-ba39-3028375aa1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8CEA7E-E405-450C-BE0D-7FC99DC5292A}">
  <ds:schemaRefs>
    <ds:schemaRef ds:uri="http://schemas.microsoft.com/office/2006/metadata/properties"/>
    <ds:schemaRef ds:uri="http://schemas.microsoft.com/office/infopath/2007/PartnerControls"/>
    <ds:schemaRef ds:uri="ccc8edbc-9a14-4401-ba39-3028375aa186"/>
  </ds:schemaRefs>
</ds:datastoreItem>
</file>

<file path=customXml/itemProps5.xml><?xml version="1.0" encoding="utf-8"?>
<ds:datastoreItem xmlns:ds="http://schemas.openxmlformats.org/officeDocument/2006/customXml" ds:itemID="{710EC227-6883-284A-842E-22908F3FB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498</Words>
  <Characters>2844</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TDA010</vt:lpstr>
    </vt:vector>
  </TitlesOfParts>
  <Company>Burnley Healthcare NHS Trust</Company>
  <LinksUpToDate>false</LinksUpToDate>
  <CharactersWithSpaces>3336</CharactersWithSpaces>
  <SharedDoc>false</SharedDoc>
  <HLinks>
    <vt:vector size="6" baseType="variant">
      <vt:variant>
        <vt:i4>3276804</vt:i4>
      </vt:variant>
      <vt:variant>
        <vt:i4>0</vt:i4>
      </vt:variant>
      <vt:variant>
        <vt:i4>0</vt:i4>
      </vt:variant>
      <vt:variant>
        <vt:i4>5</vt:i4>
      </vt:variant>
      <vt:variant>
        <vt:lpwstr>mailto:frances.murphy@elht.nhs.uk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TDA010</dc:title>
  <dc:subject/>
  <dc:creator>David Lea</dc:creator>
  <cp:keywords/>
  <dc:description/>
  <cp:lastModifiedBy>Minh Alexander</cp:lastModifiedBy>
  <cp:revision>2</cp:revision>
  <cp:lastPrinted>2006-01-19T10:17:00Z</cp:lastPrinted>
  <dcterms:created xsi:type="dcterms:W3CDTF">2017-06-14T08:54:00Z</dcterms:created>
  <dcterms:modified xsi:type="dcterms:W3CDTF">2017-06-14T08:54:00Z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0x010100443E0CADB76FD6408A51D59B525E4E90</vt:lpwstr>
  </property>
  <property fmtid="{D5CDD505-2E9C-101B-9397-08002B2CF9AE}" pid="3" name="_dlc_DocIdItemGuid">
    <vt:lpwstr>99789307-7a95-44e9-bc93-c2439f51e331</vt:lpwstr>
  </property>
</Properties>
</file>